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0455C6" w14:textId="0D704641" w:rsidR="00483460" w:rsidRPr="00207720" w:rsidRDefault="00A74D37" w:rsidP="00483460">
      <w:pPr>
        <w:rPr>
          <w:b/>
          <w:sz w:val="26"/>
          <w:szCs w:val="26"/>
        </w:rPr>
      </w:pPr>
      <w:r w:rsidRPr="00207720">
        <w:rPr>
          <w:b/>
          <w:sz w:val="26"/>
          <w:szCs w:val="26"/>
        </w:rPr>
        <w:t>SỞ GIÁO DỤC VÀ ĐÀO TẠO NINH BÌNH</w:t>
      </w:r>
    </w:p>
    <w:p w14:paraId="5E5B5FB9" w14:textId="2743F160" w:rsidR="00483460" w:rsidRPr="003A20BF" w:rsidRDefault="00207720" w:rsidP="00483460">
      <w:pPr>
        <w:pStyle w:val="Normal1"/>
        <w:shd w:val="clear" w:color="auto" w:fill="FFFFFF"/>
        <w:spacing w:before="0" w:beforeAutospacing="0" w:after="0" w:afterAutospacing="0"/>
        <w:jc w:val="center"/>
        <w:rPr>
          <w:b/>
          <w:bCs/>
          <w:sz w:val="28"/>
          <w:szCs w:val="28"/>
        </w:rPr>
      </w:pPr>
      <w:r>
        <w:rPr>
          <w:b/>
          <w:bCs/>
          <w:noProof/>
          <w:sz w:val="28"/>
          <w:szCs w:val="28"/>
        </w:rPr>
        <mc:AlternateContent>
          <mc:Choice Requires="wps">
            <w:drawing>
              <wp:anchor distT="0" distB="0" distL="114300" distR="114300" simplePos="0" relativeHeight="251659264" behindDoc="0" locked="0" layoutInCell="1" allowOverlap="1" wp14:anchorId="77D1A719" wp14:editId="3890815A">
                <wp:simplePos x="0" y="0"/>
                <wp:positionH relativeFrom="column">
                  <wp:posOffset>1099449</wp:posOffset>
                </wp:positionH>
                <wp:positionV relativeFrom="paragraph">
                  <wp:posOffset>38735</wp:posOffset>
                </wp:positionV>
                <wp:extent cx="109555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6344733" id="_x0000_t32" coordsize="21600,21600" o:spt="32" o:oned="t" path="m,l21600,21600e" filled="f">
                <v:path arrowok="t" fillok="f" o:connecttype="none"/>
                <o:lock v:ext="edit" shapetype="t"/>
              </v:shapetype>
              <v:shape id="Straight Arrow Connector 2" o:spid="_x0000_s1026" type="#_x0000_t32" style="position:absolute;margin-left:86.55pt;margin-top:3.05pt;width:8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"/>
            </w:pict>
          </mc:Fallback>
        </mc:AlternateContent>
      </w:r>
    </w:p>
    <w:p w14:paraId="72743164" w14:textId="635B7AE8" w:rsidR="00483460" w:rsidRPr="00207720" w:rsidRDefault="00483460" w:rsidP="00483460">
      <w:pPr>
        <w:shd w:val="clear" w:color="auto" w:fill="FFFFFF"/>
        <w:jc w:val="center"/>
        <w:rPr>
          <w:b/>
          <w:bCs/>
          <w:sz w:val="26"/>
          <w:szCs w:val="26"/>
        </w:rPr>
      </w:pPr>
      <w:r w:rsidRPr="00207720">
        <w:rPr>
          <w:b/>
          <w:bCs/>
          <w:sz w:val="26"/>
          <w:szCs w:val="26"/>
        </w:rPr>
        <w:t xml:space="preserve">CẤU TRÚC ĐỀ </w:t>
      </w:r>
      <w:r w:rsidRPr="00207720">
        <w:rPr>
          <w:b/>
          <w:bCs/>
          <w:sz w:val="26"/>
          <w:szCs w:val="26"/>
          <w:lang w:val="vi-VN"/>
        </w:rPr>
        <w:t xml:space="preserve">THI </w:t>
      </w:r>
      <w:r w:rsidRPr="00207720">
        <w:rPr>
          <w:b/>
          <w:bCs/>
          <w:sz w:val="26"/>
          <w:szCs w:val="26"/>
        </w:rPr>
        <w:t xml:space="preserve">TUYỂN SINH VÀO LỚP 10 THPT </w:t>
      </w:r>
    </w:p>
    <w:p w14:paraId="010C9DBE" w14:textId="6DEDA216" w:rsidR="00483460" w:rsidRPr="00207720" w:rsidRDefault="00A74D37" w:rsidP="00483460">
      <w:pPr>
        <w:shd w:val="clear" w:color="auto" w:fill="FFFFFF"/>
        <w:jc w:val="center"/>
        <w:rPr>
          <w:b/>
          <w:bCs/>
          <w:sz w:val="26"/>
          <w:szCs w:val="26"/>
        </w:rPr>
      </w:pPr>
      <w:r w:rsidRPr="00207720">
        <w:rPr>
          <w:b/>
          <w:bCs/>
          <w:sz w:val="26"/>
          <w:szCs w:val="26"/>
        </w:rPr>
        <w:t>NĂM HỌC 2026-2027</w:t>
      </w:r>
    </w:p>
    <w:p w14:paraId="2C253D24" w14:textId="4D47CC24" w:rsidR="00F569FD" w:rsidRPr="00207720" w:rsidRDefault="00385133" w:rsidP="00F569FD">
      <w:pPr>
        <w:jc w:val="center"/>
        <w:rPr>
          <w:b/>
          <w:sz w:val="26"/>
          <w:szCs w:val="26"/>
        </w:rPr>
      </w:pPr>
      <w:r>
        <w:rPr>
          <w:b/>
          <w:sz w:val="26"/>
          <w:szCs w:val="26"/>
        </w:rPr>
        <w:t xml:space="preserve">Môn: </w:t>
      </w:r>
      <w:r w:rsidR="00F569FD" w:rsidRPr="00207720">
        <w:rPr>
          <w:b/>
          <w:sz w:val="26"/>
          <w:szCs w:val="26"/>
        </w:rPr>
        <w:t>Địa lí</w:t>
      </w:r>
      <w:r>
        <w:rPr>
          <w:b/>
          <w:sz w:val="26"/>
          <w:szCs w:val="26"/>
        </w:rPr>
        <w:t xml:space="preserve"> - </w:t>
      </w:r>
      <w:r w:rsidRPr="00207720">
        <w:rPr>
          <w:b/>
          <w:sz w:val="26"/>
          <w:szCs w:val="26"/>
        </w:rPr>
        <w:t>Đề thi</w:t>
      </w:r>
      <w:r>
        <w:rPr>
          <w:b/>
          <w:sz w:val="26"/>
          <w:szCs w:val="26"/>
        </w:rPr>
        <w:t xml:space="preserve"> </w:t>
      </w:r>
      <w:r w:rsidRPr="00207720">
        <w:rPr>
          <w:b/>
          <w:sz w:val="26"/>
          <w:szCs w:val="26"/>
        </w:rPr>
        <w:t>chuyên</w:t>
      </w:r>
      <w:bookmarkStart w:id="0" w:name="_GoBack"/>
      <w:bookmarkEnd w:id="0"/>
    </w:p>
    <w:p w14:paraId="77C75F78" w14:textId="77777777" w:rsidR="00385133" w:rsidRDefault="00385133" w:rsidP="00385133">
      <w:pPr>
        <w:spacing w:line="276" w:lineRule="auto"/>
        <w:jc w:val="center"/>
        <w:rPr>
          <w:bCs/>
          <w:i/>
          <w:szCs w:val="28"/>
        </w:rPr>
      </w:pPr>
      <w:r>
        <w:rPr>
          <w:bCs/>
          <w:i/>
          <w:szCs w:val="28"/>
        </w:rPr>
        <w:t>(Ban hành kèm theo Công văn số 1229/SGDĐT-QLCL ngày 20/10/2025 của Sở GDĐT Ninh Bình)</w:t>
      </w:r>
    </w:p>
    <w:p w14:paraId="46355FED" w14:textId="77777777" w:rsidR="00207720" w:rsidRDefault="00207720" w:rsidP="00483460">
      <w:pPr>
        <w:ind w:firstLine="567"/>
        <w:jc w:val="both"/>
        <w:rPr>
          <w:b/>
          <w:sz w:val="28"/>
          <w:szCs w:val="28"/>
        </w:rPr>
      </w:pPr>
    </w:p>
    <w:p w14:paraId="3741D862" w14:textId="2A34C9FB" w:rsidR="004F3D97" w:rsidRDefault="004F3D97" w:rsidP="00336600">
      <w:pPr>
        <w:spacing w:before="60" w:after="60" w:line="276" w:lineRule="auto"/>
        <w:ind w:firstLine="562"/>
        <w:jc w:val="both"/>
        <w:rPr>
          <w:b/>
          <w:sz w:val="28"/>
          <w:szCs w:val="28"/>
        </w:rPr>
      </w:pPr>
      <w:r w:rsidRPr="003A20BF">
        <w:rPr>
          <w:b/>
          <w:sz w:val="28"/>
          <w:szCs w:val="28"/>
        </w:rPr>
        <w:t xml:space="preserve">I. </w:t>
      </w:r>
      <w:r w:rsidR="0082193E">
        <w:rPr>
          <w:b/>
          <w:sz w:val="28"/>
          <w:szCs w:val="28"/>
        </w:rPr>
        <w:t>Quy định chung</w:t>
      </w:r>
    </w:p>
    <w:p w14:paraId="2AB640BC" w14:textId="254B1674" w:rsidR="0082193E" w:rsidRDefault="00ED25EB" w:rsidP="00336600">
      <w:pPr>
        <w:spacing w:before="60" w:after="60" w:line="276" w:lineRule="auto"/>
        <w:ind w:firstLine="562"/>
        <w:jc w:val="both"/>
        <w:rPr>
          <w:sz w:val="28"/>
          <w:szCs w:val="28"/>
        </w:rPr>
      </w:pPr>
      <w:r w:rsidRPr="00D82F7F">
        <w:rPr>
          <w:sz w:val="28"/>
          <w:szCs w:val="28"/>
        </w:rPr>
        <w:t xml:space="preserve">1. </w:t>
      </w:r>
      <w:r w:rsidR="0082193E">
        <w:rPr>
          <w:sz w:val="28"/>
          <w:szCs w:val="28"/>
        </w:rPr>
        <w:t>Thời gian làm bài:</w:t>
      </w:r>
      <w:r w:rsidR="00AD0C00">
        <w:rPr>
          <w:sz w:val="28"/>
          <w:szCs w:val="28"/>
        </w:rPr>
        <w:t xml:space="preserve"> 1</w:t>
      </w:r>
      <w:r w:rsidR="00C61C33">
        <w:rPr>
          <w:sz w:val="28"/>
          <w:szCs w:val="28"/>
        </w:rPr>
        <w:t>5</w:t>
      </w:r>
      <w:r w:rsidR="00AD0C00">
        <w:rPr>
          <w:sz w:val="28"/>
          <w:szCs w:val="28"/>
        </w:rPr>
        <w:t>0 phút</w:t>
      </w:r>
      <w:r w:rsidR="00E10C4E">
        <w:rPr>
          <w:sz w:val="28"/>
          <w:szCs w:val="28"/>
        </w:rPr>
        <w:t>.</w:t>
      </w:r>
    </w:p>
    <w:p w14:paraId="50A5FC2E" w14:textId="1ED1835A" w:rsidR="0082193E" w:rsidRDefault="0082193E" w:rsidP="00336600">
      <w:pPr>
        <w:spacing w:before="60" w:after="60" w:line="276" w:lineRule="auto"/>
        <w:ind w:firstLine="562"/>
        <w:jc w:val="both"/>
        <w:rPr>
          <w:sz w:val="28"/>
          <w:szCs w:val="28"/>
        </w:rPr>
      </w:pPr>
      <w:r>
        <w:rPr>
          <w:sz w:val="28"/>
          <w:szCs w:val="28"/>
        </w:rPr>
        <w:t>2. Hình thức thi:</w:t>
      </w:r>
      <w:r w:rsidR="00AD0C00">
        <w:rPr>
          <w:sz w:val="28"/>
          <w:szCs w:val="28"/>
        </w:rPr>
        <w:t xml:space="preserve"> </w:t>
      </w:r>
      <w:r w:rsidR="00483460">
        <w:rPr>
          <w:sz w:val="28"/>
          <w:szCs w:val="28"/>
        </w:rPr>
        <w:t>T</w:t>
      </w:r>
      <w:r w:rsidR="00AD0C00">
        <w:rPr>
          <w:sz w:val="28"/>
          <w:szCs w:val="28"/>
        </w:rPr>
        <w:t>ự luận</w:t>
      </w:r>
      <w:r w:rsidR="00E10C4E">
        <w:rPr>
          <w:sz w:val="28"/>
          <w:szCs w:val="28"/>
        </w:rPr>
        <w:t>.</w:t>
      </w:r>
    </w:p>
    <w:p w14:paraId="1D1D4F40" w14:textId="0C5C0A90" w:rsidR="0082193E" w:rsidRDefault="0082193E" w:rsidP="00336600">
      <w:pPr>
        <w:spacing w:before="60" w:after="60" w:line="276" w:lineRule="auto"/>
        <w:ind w:firstLine="562"/>
        <w:jc w:val="both"/>
        <w:rPr>
          <w:sz w:val="28"/>
          <w:szCs w:val="28"/>
        </w:rPr>
      </w:pPr>
      <w:r>
        <w:rPr>
          <w:sz w:val="28"/>
          <w:szCs w:val="28"/>
        </w:rPr>
        <w:t>3. Điểm toàn bài:</w:t>
      </w:r>
      <w:r w:rsidR="008276DC">
        <w:rPr>
          <w:sz w:val="28"/>
          <w:szCs w:val="28"/>
        </w:rPr>
        <w:t xml:space="preserve"> 1</w:t>
      </w:r>
      <w:r w:rsidR="00AD0C00">
        <w:rPr>
          <w:sz w:val="28"/>
          <w:szCs w:val="28"/>
        </w:rPr>
        <w:t>0,0 điểm</w:t>
      </w:r>
      <w:r w:rsidR="00E10C4E">
        <w:rPr>
          <w:sz w:val="28"/>
          <w:szCs w:val="28"/>
        </w:rPr>
        <w:t>.</w:t>
      </w:r>
    </w:p>
    <w:p w14:paraId="4A09BB19" w14:textId="1F495DA8" w:rsidR="00815E94" w:rsidRDefault="0082193E" w:rsidP="00336600">
      <w:pPr>
        <w:spacing w:before="60" w:after="60" w:line="276" w:lineRule="auto"/>
        <w:ind w:firstLine="562"/>
        <w:jc w:val="both"/>
        <w:rPr>
          <w:bCs/>
          <w:color w:val="000000" w:themeColor="text1"/>
          <w:sz w:val="28"/>
          <w:szCs w:val="28"/>
        </w:rPr>
      </w:pPr>
      <w:r w:rsidRPr="00815E94">
        <w:rPr>
          <w:sz w:val="28"/>
          <w:szCs w:val="28"/>
        </w:rPr>
        <w:t xml:space="preserve">4. </w:t>
      </w:r>
      <w:r w:rsidR="005C1CC6" w:rsidRPr="00815E94">
        <w:rPr>
          <w:sz w:val="28"/>
          <w:szCs w:val="28"/>
        </w:rPr>
        <w:t>Phạm vi kiến thức:</w:t>
      </w:r>
      <w:r w:rsidR="00E10C4E" w:rsidRPr="00815E94">
        <w:rPr>
          <w:sz w:val="28"/>
          <w:szCs w:val="28"/>
        </w:rPr>
        <w:t xml:space="preserve"> </w:t>
      </w:r>
      <w:r w:rsidR="00483460" w:rsidRPr="00815E94">
        <w:rPr>
          <w:bCs/>
          <w:sz w:val="28"/>
          <w:szCs w:val="28"/>
        </w:rPr>
        <w:t>Nội dung kiến thức của đề thi nằm trong chương trình môn Lịch sử và Địa lí - các mạch nội dung kiến thức thuộc phân môn Địa lí</w:t>
      </w:r>
      <w:r w:rsidR="00815E94" w:rsidRPr="00815E94">
        <w:rPr>
          <w:bCs/>
          <w:sz w:val="28"/>
          <w:szCs w:val="28"/>
        </w:rPr>
        <w:t xml:space="preserve">, </w:t>
      </w:r>
      <w:r w:rsidR="00483460" w:rsidRPr="00815E94">
        <w:rPr>
          <w:bCs/>
          <w:sz w:val="28"/>
          <w:szCs w:val="28"/>
        </w:rPr>
        <w:t xml:space="preserve">một số chủ đề liên môn cấp THCS </w:t>
      </w:r>
      <w:r w:rsidR="00AD0C00" w:rsidRPr="00815E94">
        <w:rPr>
          <w:bCs/>
          <w:sz w:val="28"/>
          <w:szCs w:val="28"/>
        </w:rPr>
        <w:t>ban hành kèm theo Thông tư số 32/2018/TT-BGD</w:t>
      </w:r>
      <w:r w:rsidR="00450702" w:rsidRPr="00815E94">
        <w:rPr>
          <w:bCs/>
          <w:sz w:val="28"/>
          <w:szCs w:val="28"/>
        </w:rPr>
        <w:t xml:space="preserve">ĐT ngày 26/12/2018 </w:t>
      </w:r>
      <w:r w:rsidR="00450702" w:rsidRPr="00815E94">
        <w:rPr>
          <w:bCs/>
          <w:color w:val="000000" w:themeColor="text1"/>
          <w:sz w:val="28"/>
          <w:szCs w:val="28"/>
        </w:rPr>
        <w:t xml:space="preserve">và một số nội dung sửa đổi, bổ sung Chương trình giáo dục phổ thông 2018 được ban hành kèm theo Thông tư số 17/2025/TT-BGDĐ ngày 12/9/2025 </w:t>
      </w:r>
      <w:r w:rsidR="00450702" w:rsidRPr="00815E94">
        <w:rPr>
          <w:bCs/>
          <w:sz w:val="28"/>
          <w:szCs w:val="28"/>
        </w:rPr>
        <w:t xml:space="preserve">của </w:t>
      </w:r>
      <w:r w:rsidR="00AB2753" w:rsidRPr="00815E94">
        <w:rPr>
          <w:bCs/>
          <w:sz w:val="28"/>
          <w:szCs w:val="28"/>
        </w:rPr>
        <w:t>B</w:t>
      </w:r>
      <w:r w:rsidR="00AD0C00" w:rsidRPr="00815E94">
        <w:rPr>
          <w:bCs/>
          <w:sz w:val="28"/>
          <w:szCs w:val="28"/>
        </w:rPr>
        <w:t>ộ Giáo dục và Đào tạo</w:t>
      </w:r>
      <w:r w:rsidR="00815E94" w:rsidRPr="00815E94">
        <w:rPr>
          <w:bCs/>
          <w:sz w:val="28"/>
          <w:szCs w:val="28"/>
        </w:rPr>
        <w:t xml:space="preserve">. </w:t>
      </w:r>
      <w:r w:rsidR="00815E94" w:rsidRPr="00815E94">
        <w:rPr>
          <w:color w:val="000000" w:themeColor="text1"/>
          <w:sz w:val="28"/>
          <w:szCs w:val="28"/>
          <w:lang w:val="vi-VN"/>
        </w:rPr>
        <w:t>Đề thi đảm bảo độ phân hoá, coi trọng đánh giá năng lực người học, khuyến khích câu hỏi mở, vận dụng kiến thức giải quyết các vấn đề trong thực tiễn</w:t>
      </w:r>
      <w:r w:rsidR="00815E94">
        <w:rPr>
          <w:color w:val="000000" w:themeColor="text1"/>
          <w:sz w:val="28"/>
          <w:szCs w:val="28"/>
        </w:rPr>
        <w:t>, tuyển chọn được học sinh vào lớp chuyên, c</w:t>
      </w:r>
      <w:r w:rsidR="00815E94" w:rsidRPr="00815E94">
        <w:rPr>
          <w:bCs/>
          <w:color w:val="000000" w:themeColor="text1"/>
          <w:sz w:val="28"/>
          <w:szCs w:val="28"/>
          <w:lang w:val="vi-VN"/>
        </w:rPr>
        <w:t xml:space="preserve">ụ thể theo các chủ </w:t>
      </w:r>
      <w:r w:rsidR="00815E94">
        <w:rPr>
          <w:bCs/>
          <w:color w:val="000000" w:themeColor="text1"/>
          <w:sz w:val="28"/>
          <w:szCs w:val="28"/>
        </w:rPr>
        <w:t>đề:</w:t>
      </w:r>
    </w:p>
    <w:p w14:paraId="78EADE1C" w14:textId="5183D831" w:rsidR="004B2DD5" w:rsidRPr="004B2DD5" w:rsidRDefault="004B2DD5" w:rsidP="00336600">
      <w:pPr>
        <w:spacing w:before="60" w:after="60" w:line="276" w:lineRule="auto"/>
        <w:ind w:firstLine="562"/>
        <w:jc w:val="both"/>
        <w:rPr>
          <w:bCs/>
          <w:sz w:val="28"/>
          <w:szCs w:val="28"/>
        </w:rPr>
      </w:pPr>
      <w:r w:rsidRPr="004B2DD5">
        <w:rPr>
          <w:bCs/>
          <w:sz w:val="28"/>
          <w:szCs w:val="28"/>
        </w:rPr>
        <w:t>- Địa lí tự nhiên Việt Nam</w:t>
      </w:r>
    </w:p>
    <w:p w14:paraId="6557DD18" w14:textId="3C9B5950" w:rsidR="004B2DD5" w:rsidRPr="004B2DD5" w:rsidRDefault="004B2DD5" w:rsidP="00336600">
      <w:pPr>
        <w:spacing w:before="60" w:after="60" w:line="276" w:lineRule="auto"/>
        <w:ind w:firstLine="562"/>
        <w:jc w:val="both"/>
        <w:rPr>
          <w:bCs/>
          <w:sz w:val="28"/>
          <w:szCs w:val="28"/>
        </w:rPr>
      </w:pPr>
      <w:r w:rsidRPr="004B2DD5">
        <w:rPr>
          <w:bCs/>
          <w:sz w:val="28"/>
          <w:szCs w:val="28"/>
        </w:rPr>
        <w:t>- Địa lí dân cư Việt Nam</w:t>
      </w:r>
    </w:p>
    <w:p w14:paraId="76C9C48C" w14:textId="4E9BE620" w:rsidR="004B2DD5" w:rsidRPr="004B2DD5" w:rsidRDefault="004B2DD5" w:rsidP="00336600">
      <w:pPr>
        <w:spacing w:before="60" w:after="60" w:line="276" w:lineRule="auto"/>
        <w:ind w:firstLine="562"/>
        <w:jc w:val="both"/>
        <w:rPr>
          <w:bCs/>
          <w:sz w:val="28"/>
          <w:szCs w:val="28"/>
        </w:rPr>
      </w:pPr>
      <w:r w:rsidRPr="004B2DD5">
        <w:rPr>
          <w:bCs/>
          <w:sz w:val="28"/>
          <w:szCs w:val="28"/>
        </w:rPr>
        <w:t>- Địa lí các ngành kinh tế Việt Nam</w:t>
      </w:r>
    </w:p>
    <w:p w14:paraId="1B9409A5" w14:textId="7D548A34" w:rsidR="004B2DD5" w:rsidRPr="004B2DD5" w:rsidRDefault="004B2DD5" w:rsidP="00336600">
      <w:pPr>
        <w:spacing w:before="60" w:after="60" w:line="276" w:lineRule="auto"/>
        <w:ind w:firstLine="562"/>
        <w:jc w:val="both"/>
        <w:rPr>
          <w:bCs/>
          <w:sz w:val="28"/>
          <w:szCs w:val="28"/>
        </w:rPr>
      </w:pPr>
      <w:r w:rsidRPr="004B2DD5">
        <w:rPr>
          <w:bCs/>
          <w:sz w:val="28"/>
          <w:szCs w:val="28"/>
        </w:rPr>
        <w:t>- Sự phân hóa lãnh thổ Việt Nam</w:t>
      </w:r>
    </w:p>
    <w:p w14:paraId="695799B4" w14:textId="22564591" w:rsidR="00483460" w:rsidRDefault="004B2DD5" w:rsidP="00336600">
      <w:pPr>
        <w:spacing w:before="60" w:after="60" w:line="276" w:lineRule="auto"/>
        <w:ind w:firstLine="562"/>
        <w:rPr>
          <w:sz w:val="28"/>
          <w:szCs w:val="28"/>
        </w:rPr>
      </w:pPr>
      <w:r>
        <w:rPr>
          <w:sz w:val="28"/>
          <w:szCs w:val="28"/>
        </w:rPr>
        <w:t>-</w:t>
      </w:r>
      <w:r w:rsidR="00823214">
        <w:rPr>
          <w:sz w:val="28"/>
          <w:szCs w:val="28"/>
        </w:rPr>
        <w:t xml:space="preserve"> </w:t>
      </w:r>
      <w:r w:rsidR="00483460">
        <w:rPr>
          <w:sz w:val="28"/>
          <w:szCs w:val="28"/>
        </w:rPr>
        <w:t>Kĩ năng về</w:t>
      </w:r>
      <w:r w:rsidR="00483460" w:rsidRPr="00694647">
        <w:rPr>
          <w:sz w:val="28"/>
          <w:szCs w:val="28"/>
        </w:rPr>
        <w:t xml:space="preserve"> biểu đồ và số liệu thống kê</w:t>
      </w:r>
      <w:r w:rsidR="00483460">
        <w:rPr>
          <w:sz w:val="28"/>
          <w:szCs w:val="28"/>
        </w:rPr>
        <w:t xml:space="preserve"> liên quan đến </w:t>
      </w:r>
      <w:r w:rsidR="00483460">
        <w:rPr>
          <w:bCs/>
          <w:sz w:val="28"/>
          <w:szCs w:val="28"/>
        </w:rPr>
        <w:t>c</w:t>
      </w:r>
      <w:r w:rsidR="00483460" w:rsidRPr="00FE0CAE">
        <w:rPr>
          <w:bCs/>
          <w:sz w:val="28"/>
          <w:szCs w:val="28"/>
        </w:rPr>
        <w:t>ác mạch nội dung kiến thức thuộc phân môn Địa lí và một số chủ đề liên môn</w:t>
      </w:r>
      <w:r w:rsidR="00483460">
        <w:rPr>
          <w:bCs/>
          <w:sz w:val="28"/>
          <w:szCs w:val="28"/>
        </w:rPr>
        <w:t xml:space="preserve"> lớp 9</w:t>
      </w:r>
      <w:r w:rsidR="00483460" w:rsidRPr="00694647">
        <w:rPr>
          <w:sz w:val="28"/>
          <w:szCs w:val="28"/>
        </w:rPr>
        <w:t>.</w:t>
      </w:r>
      <w:r w:rsidR="00483460">
        <w:rPr>
          <w:sz w:val="28"/>
          <w:szCs w:val="28"/>
        </w:rPr>
        <w:t xml:space="preserve"> </w:t>
      </w:r>
    </w:p>
    <w:p w14:paraId="41C4BCBE" w14:textId="01DA374A" w:rsidR="00E1129A" w:rsidRDefault="00B56E93" w:rsidP="00336600">
      <w:pPr>
        <w:spacing w:before="60" w:after="60" w:line="276" w:lineRule="auto"/>
        <w:ind w:firstLine="562"/>
        <w:rPr>
          <w:sz w:val="28"/>
          <w:szCs w:val="28"/>
        </w:rPr>
      </w:pPr>
      <w:r>
        <w:rPr>
          <w:sz w:val="28"/>
          <w:szCs w:val="28"/>
        </w:rPr>
        <w:t>5</w:t>
      </w:r>
      <w:r w:rsidR="004B2DD5">
        <w:rPr>
          <w:sz w:val="28"/>
          <w:szCs w:val="28"/>
        </w:rPr>
        <w:t>. Mức</w:t>
      </w:r>
      <w:r w:rsidR="00A74D37">
        <w:rPr>
          <w:sz w:val="28"/>
          <w:szCs w:val="28"/>
        </w:rPr>
        <w:t xml:space="preserve"> độ nhận thức: T</w:t>
      </w:r>
      <w:r w:rsidR="00E1129A">
        <w:rPr>
          <w:sz w:val="28"/>
          <w:szCs w:val="28"/>
        </w:rPr>
        <w:t>h</w:t>
      </w:r>
      <w:r w:rsidR="001345C4">
        <w:rPr>
          <w:sz w:val="28"/>
          <w:szCs w:val="28"/>
        </w:rPr>
        <w:t>ô</w:t>
      </w:r>
      <w:r w:rsidR="00E1129A">
        <w:rPr>
          <w:sz w:val="28"/>
          <w:szCs w:val="28"/>
        </w:rPr>
        <w:t>ng hiểu</w:t>
      </w:r>
      <w:r w:rsidR="00A74D37">
        <w:rPr>
          <w:sz w:val="28"/>
          <w:szCs w:val="28"/>
        </w:rPr>
        <w:t xml:space="preserve"> 4</w:t>
      </w:r>
      <w:r w:rsidR="00483460">
        <w:rPr>
          <w:sz w:val="28"/>
          <w:szCs w:val="28"/>
        </w:rPr>
        <w:t>0</w:t>
      </w:r>
      <w:r w:rsidR="00E1129A">
        <w:rPr>
          <w:sz w:val="28"/>
          <w:szCs w:val="28"/>
        </w:rPr>
        <w:t>%</w:t>
      </w:r>
      <w:r w:rsidR="001345C4">
        <w:rPr>
          <w:sz w:val="28"/>
          <w:szCs w:val="28"/>
        </w:rPr>
        <w:t>; v</w:t>
      </w:r>
      <w:r w:rsidR="004B2DD5">
        <w:rPr>
          <w:sz w:val="28"/>
          <w:szCs w:val="28"/>
        </w:rPr>
        <w:t>ận dụng</w:t>
      </w:r>
      <w:r w:rsidR="000A733D">
        <w:rPr>
          <w:sz w:val="28"/>
          <w:szCs w:val="28"/>
        </w:rPr>
        <w:t xml:space="preserve"> </w:t>
      </w:r>
      <w:r w:rsidR="009D04C3">
        <w:rPr>
          <w:sz w:val="28"/>
          <w:szCs w:val="28"/>
        </w:rPr>
        <w:t>40%, vận dụng cao 20%</w:t>
      </w:r>
    </w:p>
    <w:p w14:paraId="442A9C4A" w14:textId="77093F82" w:rsidR="00874DFD" w:rsidRPr="00AD0C00" w:rsidRDefault="00AD0C00" w:rsidP="00483460">
      <w:pPr>
        <w:ind w:firstLine="567"/>
        <w:jc w:val="both"/>
        <w:rPr>
          <w:b/>
          <w:sz w:val="28"/>
          <w:szCs w:val="28"/>
        </w:rPr>
      </w:pPr>
      <w:r w:rsidRPr="00AD0C00">
        <w:rPr>
          <w:b/>
          <w:sz w:val="28"/>
          <w:szCs w:val="28"/>
        </w:rPr>
        <w:t>II. Cấu trúc đề thi</w:t>
      </w:r>
      <w:r w:rsidR="00B31361">
        <w:rPr>
          <w:b/>
          <w:sz w:val="28"/>
          <w:szCs w:val="28"/>
        </w:rPr>
        <w:t xml:space="preserve"> </w:t>
      </w:r>
      <w:r w:rsidR="00445E3D">
        <w:rPr>
          <w:b/>
          <w:sz w:val="28"/>
          <w:szCs w:val="28"/>
        </w:rPr>
        <w:tab/>
      </w: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4"/>
        <w:gridCol w:w="7201"/>
        <w:gridCol w:w="1645"/>
      </w:tblGrid>
      <w:tr w:rsidR="00AD0C00" w:rsidRPr="00AD0C00" w14:paraId="1EDFCDCE" w14:textId="77777777" w:rsidTr="00336600">
        <w:trPr>
          <w:tblHeader/>
        </w:trPr>
        <w:tc>
          <w:tcPr>
            <w:tcW w:w="714" w:type="dxa"/>
            <w:vAlign w:val="center"/>
          </w:tcPr>
          <w:p w14:paraId="3AFB40EA" w14:textId="3211F306" w:rsidR="00AD0C00" w:rsidRPr="00AD0C00" w:rsidRDefault="00AD0C00" w:rsidP="00483460">
            <w:pPr>
              <w:widowControl w:val="0"/>
              <w:contextualSpacing/>
              <w:jc w:val="center"/>
              <w:rPr>
                <w:b/>
                <w:szCs w:val="28"/>
              </w:rPr>
            </w:pPr>
            <w:r w:rsidRPr="00164348">
              <w:rPr>
                <w:b/>
                <w:sz w:val="28"/>
                <w:szCs w:val="28"/>
              </w:rPr>
              <w:t>TT</w:t>
            </w:r>
          </w:p>
        </w:tc>
        <w:tc>
          <w:tcPr>
            <w:tcW w:w="7201" w:type="dxa"/>
          </w:tcPr>
          <w:p w14:paraId="53F62F44" w14:textId="53864E98" w:rsidR="00AD0C00" w:rsidRPr="00AD0C00" w:rsidRDefault="004B2DD5" w:rsidP="00483460">
            <w:pPr>
              <w:widowControl w:val="0"/>
              <w:contextualSpacing/>
              <w:jc w:val="center"/>
              <w:rPr>
                <w:b/>
                <w:szCs w:val="28"/>
              </w:rPr>
            </w:pPr>
            <w:r>
              <w:rPr>
                <w:b/>
                <w:sz w:val="28"/>
                <w:szCs w:val="28"/>
              </w:rPr>
              <w:t>Chủ đề</w:t>
            </w:r>
          </w:p>
        </w:tc>
        <w:tc>
          <w:tcPr>
            <w:tcW w:w="1645" w:type="dxa"/>
            <w:vAlign w:val="center"/>
          </w:tcPr>
          <w:p w14:paraId="268030E0" w14:textId="77777777" w:rsidR="00AD0C00" w:rsidRPr="00AD0C00" w:rsidRDefault="00AD0C00" w:rsidP="00483460">
            <w:pPr>
              <w:widowControl w:val="0"/>
              <w:contextualSpacing/>
              <w:jc w:val="center"/>
              <w:rPr>
                <w:b/>
                <w:szCs w:val="28"/>
              </w:rPr>
            </w:pPr>
            <w:r w:rsidRPr="00AD0C00">
              <w:rPr>
                <w:b/>
                <w:sz w:val="28"/>
                <w:szCs w:val="28"/>
              </w:rPr>
              <w:t>Điểm</w:t>
            </w:r>
          </w:p>
        </w:tc>
      </w:tr>
      <w:tr w:rsidR="00AD0C00" w:rsidRPr="00AD0C00" w14:paraId="39DCC50B" w14:textId="77777777" w:rsidTr="00336600">
        <w:trPr>
          <w:trHeight w:val="225"/>
        </w:trPr>
        <w:tc>
          <w:tcPr>
            <w:tcW w:w="714" w:type="dxa"/>
            <w:tcBorders>
              <w:bottom w:val="single" w:sz="4" w:space="0" w:color="auto"/>
            </w:tcBorders>
            <w:vAlign w:val="center"/>
          </w:tcPr>
          <w:p w14:paraId="0AE715CE" w14:textId="3E8189FB" w:rsidR="00AD0C00" w:rsidRPr="00AD0C00" w:rsidRDefault="00A74D37" w:rsidP="00483460">
            <w:pPr>
              <w:widowControl w:val="0"/>
              <w:contextualSpacing/>
              <w:jc w:val="center"/>
              <w:rPr>
                <w:szCs w:val="28"/>
              </w:rPr>
            </w:pPr>
            <w:r>
              <w:rPr>
                <w:szCs w:val="28"/>
              </w:rPr>
              <w:t>1</w:t>
            </w:r>
          </w:p>
        </w:tc>
        <w:tc>
          <w:tcPr>
            <w:tcW w:w="7201" w:type="dxa"/>
            <w:tcBorders>
              <w:bottom w:val="single" w:sz="4" w:space="0" w:color="auto"/>
            </w:tcBorders>
            <w:vAlign w:val="center"/>
          </w:tcPr>
          <w:p w14:paraId="6E32D08C" w14:textId="7AA91487" w:rsidR="000A733D" w:rsidRPr="00F4438A" w:rsidRDefault="00BB0930" w:rsidP="00483460">
            <w:pPr>
              <w:rPr>
                <w:sz w:val="28"/>
                <w:szCs w:val="28"/>
              </w:rPr>
            </w:pPr>
            <w:r>
              <w:rPr>
                <w:sz w:val="28"/>
                <w:szCs w:val="28"/>
              </w:rPr>
              <w:t>Địa lí tự nhiên Việt Nam</w:t>
            </w:r>
          </w:p>
        </w:tc>
        <w:tc>
          <w:tcPr>
            <w:tcW w:w="1645" w:type="dxa"/>
            <w:tcBorders>
              <w:bottom w:val="single" w:sz="4" w:space="0" w:color="auto"/>
            </w:tcBorders>
            <w:vAlign w:val="center"/>
          </w:tcPr>
          <w:p w14:paraId="2E7782AC" w14:textId="04B8B4E0" w:rsidR="00AD0C00" w:rsidRPr="00BB0930" w:rsidRDefault="00823214" w:rsidP="00483460">
            <w:pPr>
              <w:widowControl w:val="0"/>
              <w:contextualSpacing/>
              <w:jc w:val="center"/>
              <w:rPr>
                <w:szCs w:val="28"/>
              </w:rPr>
            </w:pPr>
            <w:r w:rsidRPr="00BB0930">
              <w:rPr>
                <w:sz w:val="28"/>
                <w:szCs w:val="28"/>
              </w:rPr>
              <w:t>2,0</w:t>
            </w:r>
            <w:r w:rsidR="00451F88" w:rsidRPr="00BB0930">
              <w:rPr>
                <w:sz w:val="28"/>
                <w:szCs w:val="28"/>
              </w:rPr>
              <w:t xml:space="preserve"> </w:t>
            </w:r>
            <w:r w:rsidR="0059415C" w:rsidRPr="00BB0930">
              <w:rPr>
                <w:sz w:val="28"/>
                <w:szCs w:val="28"/>
              </w:rPr>
              <w:t>điểm</w:t>
            </w:r>
          </w:p>
        </w:tc>
      </w:tr>
      <w:tr w:rsidR="00BB0930" w:rsidRPr="00AD0C00" w14:paraId="1F0E44D1" w14:textId="77777777" w:rsidTr="00336600">
        <w:trPr>
          <w:trHeight w:val="225"/>
        </w:trPr>
        <w:tc>
          <w:tcPr>
            <w:tcW w:w="714" w:type="dxa"/>
            <w:tcBorders>
              <w:bottom w:val="single" w:sz="4" w:space="0" w:color="auto"/>
            </w:tcBorders>
            <w:vAlign w:val="center"/>
          </w:tcPr>
          <w:p w14:paraId="4B290BD7" w14:textId="528F804A" w:rsidR="00BB0930" w:rsidRDefault="00BB0930" w:rsidP="00483460">
            <w:pPr>
              <w:widowControl w:val="0"/>
              <w:contextualSpacing/>
              <w:jc w:val="center"/>
              <w:rPr>
                <w:szCs w:val="28"/>
              </w:rPr>
            </w:pPr>
            <w:r>
              <w:rPr>
                <w:szCs w:val="28"/>
              </w:rPr>
              <w:t>2</w:t>
            </w:r>
          </w:p>
        </w:tc>
        <w:tc>
          <w:tcPr>
            <w:tcW w:w="7201" w:type="dxa"/>
            <w:tcBorders>
              <w:bottom w:val="single" w:sz="4" w:space="0" w:color="auto"/>
            </w:tcBorders>
            <w:vAlign w:val="center"/>
          </w:tcPr>
          <w:p w14:paraId="00B8258E" w14:textId="6B48187C" w:rsidR="00BB0930" w:rsidRDefault="00BB0930" w:rsidP="00483460">
            <w:pPr>
              <w:rPr>
                <w:b/>
                <w:sz w:val="28"/>
                <w:szCs w:val="28"/>
              </w:rPr>
            </w:pPr>
            <w:r>
              <w:rPr>
                <w:sz w:val="28"/>
                <w:szCs w:val="28"/>
              </w:rPr>
              <w:t>Địa lí dân cư Việt Nam</w:t>
            </w:r>
          </w:p>
        </w:tc>
        <w:tc>
          <w:tcPr>
            <w:tcW w:w="1645" w:type="dxa"/>
            <w:tcBorders>
              <w:bottom w:val="single" w:sz="4" w:space="0" w:color="auto"/>
            </w:tcBorders>
            <w:vAlign w:val="center"/>
          </w:tcPr>
          <w:p w14:paraId="33856206" w14:textId="0EA76131" w:rsidR="00BB0930" w:rsidRPr="00BB0930" w:rsidRDefault="00BB0930" w:rsidP="00483460">
            <w:pPr>
              <w:widowControl w:val="0"/>
              <w:contextualSpacing/>
              <w:jc w:val="center"/>
              <w:rPr>
                <w:sz w:val="28"/>
                <w:szCs w:val="28"/>
              </w:rPr>
            </w:pPr>
            <w:r w:rsidRPr="00BB0930">
              <w:rPr>
                <w:sz w:val="28"/>
                <w:szCs w:val="28"/>
              </w:rPr>
              <w:t>1,5 điểm</w:t>
            </w:r>
          </w:p>
        </w:tc>
      </w:tr>
      <w:tr w:rsidR="00BB0930" w:rsidRPr="00AD0C00" w14:paraId="3044406A" w14:textId="77777777" w:rsidTr="00336600">
        <w:trPr>
          <w:trHeight w:val="225"/>
        </w:trPr>
        <w:tc>
          <w:tcPr>
            <w:tcW w:w="714" w:type="dxa"/>
            <w:tcBorders>
              <w:bottom w:val="single" w:sz="4" w:space="0" w:color="auto"/>
            </w:tcBorders>
            <w:vAlign w:val="center"/>
          </w:tcPr>
          <w:p w14:paraId="62D7DCFA" w14:textId="43856625" w:rsidR="00BB0930" w:rsidRDefault="00BB0930" w:rsidP="00483460">
            <w:pPr>
              <w:widowControl w:val="0"/>
              <w:contextualSpacing/>
              <w:jc w:val="center"/>
              <w:rPr>
                <w:szCs w:val="28"/>
              </w:rPr>
            </w:pPr>
            <w:r>
              <w:rPr>
                <w:szCs w:val="28"/>
              </w:rPr>
              <w:t>3</w:t>
            </w:r>
          </w:p>
        </w:tc>
        <w:tc>
          <w:tcPr>
            <w:tcW w:w="7201" w:type="dxa"/>
            <w:tcBorders>
              <w:bottom w:val="single" w:sz="4" w:space="0" w:color="auto"/>
            </w:tcBorders>
            <w:vAlign w:val="center"/>
          </w:tcPr>
          <w:p w14:paraId="0E456067" w14:textId="4F5FAFBC" w:rsidR="00BB0930" w:rsidRDefault="00BB0930" w:rsidP="00483460">
            <w:pPr>
              <w:rPr>
                <w:b/>
                <w:sz w:val="28"/>
                <w:szCs w:val="28"/>
              </w:rPr>
            </w:pPr>
            <w:r>
              <w:rPr>
                <w:sz w:val="28"/>
                <w:szCs w:val="28"/>
              </w:rPr>
              <w:t>Địa lí các ngành kinh tế Việt Nam</w:t>
            </w:r>
          </w:p>
        </w:tc>
        <w:tc>
          <w:tcPr>
            <w:tcW w:w="1645" w:type="dxa"/>
            <w:tcBorders>
              <w:bottom w:val="single" w:sz="4" w:space="0" w:color="auto"/>
            </w:tcBorders>
            <w:vAlign w:val="center"/>
          </w:tcPr>
          <w:p w14:paraId="16901361" w14:textId="3EFBB5C7" w:rsidR="00BB0930" w:rsidRPr="00BB0930" w:rsidRDefault="00BB0930" w:rsidP="00483460">
            <w:pPr>
              <w:widowControl w:val="0"/>
              <w:contextualSpacing/>
              <w:jc w:val="center"/>
              <w:rPr>
                <w:sz w:val="28"/>
                <w:szCs w:val="28"/>
              </w:rPr>
            </w:pPr>
            <w:r w:rsidRPr="00BB0930">
              <w:rPr>
                <w:sz w:val="28"/>
                <w:szCs w:val="28"/>
              </w:rPr>
              <w:t>2,0 điểm</w:t>
            </w:r>
          </w:p>
        </w:tc>
      </w:tr>
      <w:tr w:rsidR="00BB0930" w:rsidRPr="00AD0C00" w14:paraId="2A0D1DC0" w14:textId="77777777" w:rsidTr="00336600">
        <w:trPr>
          <w:trHeight w:val="225"/>
        </w:trPr>
        <w:tc>
          <w:tcPr>
            <w:tcW w:w="714" w:type="dxa"/>
            <w:tcBorders>
              <w:bottom w:val="single" w:sz="4" w:space="0" w:color="auto"/>
            </w:tcBorders>
            <w:vAlign w:val="center"/>
          </w:tcPr>
          <w:p w14:paraId="57564E6D" w14:textId="6FAC70E1" w:rsidR="00BB0930" w:rsidRDefault="00BB0930" w:rsidP="00483460">
            <w:pPr>
              <w:widowControl w:val="0"/>
              <w:contextualSpacing/>
              <w:jc w:val="center"/>
              <w:rPr>
                <w:szCs w:val="28"/>
              </w:rPr>
            </w:pPr>
            <w:r>
              <w:rPr>
                <w:szCs w:val="28"/>
              </w:rPr>
              <w:t>4</w:t>
            </w:r>
          </w:p>
        </w:tc>
        <w:tc>
          <w:tcPr>
            <w:tcW w:w="7201" w:type="dxa"/>
            <w:tcBorders>
              <w:bottom w:val="single" w:sz="4" w:space="0" w:color="auto"/>
            </w:tcBorders>
            <w:vAlign w:val="center"/>
          </w:tcPr>
          <w:p w14:paraId="250B82BE" w14:textId="250A4C95" w:rsidR="00BB0930" w:rsidRDefault="00BB0930" w:rsidP="00483460">
            <w:pPr>
              <w:rPr>
                <w:b/>
                <w:sz w:val="28"/>
                <w:szCs w:val="28"/>
              </w:rPr>
            </w:pPr>
            <w:r>
              <w:rPr>
                <w:sz w:val="28"/>
                <w:szCs w:val="28"/>
              </w:rPr>
              <w:t>Sự phân hóa lãnh thổ Việt Nam</w:t>
            </w:r>
          </w:p>
        </w:tc>
        <w:tc>
          <w:tcPr>
            <w:tcW w:w="1645" w:type="dxa"/>
            <w:tcBorders>
              <w:bottom w:val="single" w:sz="4" w:space="0" w:color="auto"/>
            </w:tcBorders>
            <w:vAlign w:val="center"/>
          </w:tcPr>
          <w:p w14:paraId="45A37004" w14:textId="380765BC" w:rsidR="00BB0930" w:rsidRPr="00BB0930" w:rsidRDefault="00BB0930" w:rsidP="00483460">
            <w:pPr>
              <w:widowControl w:val="0"/>
              <w:contextualSpacing/>
              <w:jc w:val="center"/>
              <w:rPr>
                <w:sz w:val="28"/>
                <w:szCs w:val="28"/>
              </w:rPr>
            </w:pPr>
            <w:r w:rsidRPr="00BB0930">
              <w:rPr>
                <w:sz w:val="28"/>
                <w:szCs w:val="28"/>
              </w:rPr>
              <w:t>2,0 điểm</w:t>
            </w:r>
          </w:p>
        </w:tc>
      </w:tr>
      <w:tr w:rsidR="00483460" w:rsidRPr="00AD0C00" w14:paraId="0E92F6D9" w14:textId="77777777" w:rsidTr="00336600">
        <w:trPr>
          <w:trHeight w:val="267"/>
        </w:trPr>
        <w:tc>
          <w:tcPr>
            <w:tcW w:w="714" w:type="dxa"/>
            <w:tcBorders>
              <w:top w:val="single" w:sz="4" w:space="0" w:color="auto"/>
            </w:tcBorders>
            <w:vAlign w:val="center"/>
          </w:tcPr>
          <w:p w14:paraId="39E6C774" w14:textId="396F7543" w:rsidR="00483460" w:rsidRPr="00AD0C00" w:rsidRDefault="00BB0930" w:rsidP="00483460">
            <w:pPr>
              <w:widowControl w:val="0"/>
              <w:contextualSpacing/>
              <w:jc w:val="center"/>
              <w:rPr>
                <w:szCs w:val="28"/>
              </w:rPr>
            </w:pPr>
            <w:r>
              <w:rPr>
                <w:sz w:val="28"/>
                <w:szCs w:val="28"/>
              </w:rPr>
              <w:t>5</w:t>
            </w:r>
          </w:p>
        </w:tc>
        <w:tc>
          <w:tcPr>
            <w:tcW w:w="7201" w:type="dxa"/>
            <w:tcBorders>
              <w:top w:val="single" w:sz="4" w:space="0" w:color="auto"/>
            </w:tcBorders>
            <w:vAlign w:val="center"/>
          </w:tcPr>
          <w:p w14:paraId="1AC3158F" w14:textId="77777777" w:rsidR="00483460" w:rsidRDefault="00483460" w:rsidP="009F465F">
            <w:pPr>
              <w:jc w:val="both"/>
              <w:rPr>
                <w:bCs/>
                <w:sz w:val="28"/>
                <w:szCs w:val="28"/>
              </w:rPr>
            </w:pPr>
            <w:r>
              <w:rPr>
                <w:sz w:val="28"/>
                <w:szCs w:val="28"/>
              </w:rPr>
              <w:t>Kĩ năng về</w:t>
            </w:r>
            <w:r w:rsidRPr="00694647">
              <w:rPr>
                <w:sz w:val="28"/>
                <w:szCs w:val="28"/>
              </w:rPr>
              <w:t xml:space="preserve"> biểu đồ và số liệu thống kê</w:t>
            </w:r>
            <w:r>
              <w:rPr>
                <w:sz w:val="28"/>
                <w:szCs w:val="28"/>
              </w:rPr>
              <w:t xml:space="preserve"> liên quan đến </w:t>
            </w:r>
            <w:r>
              <w:rPr>
                <w:bCs/>
                <w:sz w:val="28"/>
                <w:szCs w:val="28"/>
              </w:rPr>
              <w:t>c</w:t>
            </w:r>
            <w:r w:rsidRPr="00FE0CAE">
              <w:rPr>
                <w:bCs/>
                <w:sz w:val="28"/>
                <w:szCs w:val="28"/>
              </w:rPr>
              <w:t>ác mạch nội dung kiến thức thuộc phân môn Địa lí và một số chủ đề liên môn</w:t>
            </w:r>
            <w:r>
              <w:rPr>
                <w:bCs/>
                <w:sz w:val="28"/>
                <w:szCs w:val="28"/>
              </w:rPr>
              <w:t xml:space="preserve"> lớp 9</w:t>
            </w:r>
          </w:p>
          <w:p w14:paraId="1050A96D" w14:textId="2E92BDF5" w:rsidR="00BB0930" w:rsidRDefault="00BB0930" w:rsidP="009F465F">
            <w:pPr>
              <w:jc w:val="both"/>
              <w:rPr>
                <w:bCs/>
                <w:sz w:val="28"/>
                <w:szCs w:val="28"/>
              </w:rPr>
            </w:pPr>
            <w:r>
              <w:rPr>
                <w:bCs/>
                <w:sz w:val="28"/>
                <w:szCs w:val="28"/>
              </w:rPr>
              <w:t xml:space="preserve">- </w:t>
            </w:r>
            <w:r w:rsidR="00F21C18">
              <w:rPr>
                <w:bCs/>
                <w:sz w:val="28"/>
                <w:szCs w:val="28"/>
              </w:rPr>
              <w:t>Dựa vào bảng số liệu c</w:t>
            </w:r>
            <w:r>
              <w:rPr>
                <w:bCs/>
                <w:sz w:val="28"/>
                <w:szCs w:val="28"/>
              </w:rPr>
              <w:t>họn dạng biểu đồ thích hợp nhất</w:t>
            </w:r>
            <w:r w:rsidR="00F21C18">
              <w:rPr>
                <w:bCs/>
                <w:sz w:val="28"/>
                <w:szCs w:val="28"/>
              </w:rPr>
              <w:t xml:space="preserve"> </w:t>
            </w:r>
          </w:p>
          <w:p w14:paraId="2AFCC21C" w14:textId="28BE9255" w:rsidR="00BB0930" w:rsidRPr="00E1129A" w:rsidRDefault="00BB0930" w:rsidP="009F465F">
            <w:pPr>
              <w:jc w:val="both"/>
              <w:rPr>
                <w:szCs w:val="28"/>
              </w:rPr>
            </w:pPr>
            <w:r>
              <w:rPr>
                <w:bCs/>
                <w:sz w:val="28"/>
                <w:szCs w:val="28"/>
              </w:rPr>
              <w:t>- Xử lí số liệu, nhận xét và giải thích bảng số liệu</w:t>
            </w:r>
          </w:p>
        </w:tc>
        <w:tc>
          <w:tcPr>
            <w:tcW w:w="1645" w:type="dxa"/>
            <w:tcBorders>
              <w:top w:val="single" w:sz="4" w:space="0" w:color="auto"/>
            </w:tcBorders>
            <w:vAlign w:val="center"/>
          </w:tcPr>
          <w:p w14:paraId="3DAF711B" w14:textId="442D6AE6" w:rsidR="00483460" w:rsidRPr="00BB0930" w:rsidRDefault="00483460" w:rsidP="00483460">
            <w:pPr>
              <w:widowControl w:val="0"/>
              <w:contextualSpacing/>
              <w:jc w:val="center"/>
              <w:rPr>
                <w:szCs w:val="28"/>
              </w:rPr>
            </w:pPr>
            <w:r w:rsidRPr="00BB0930">
              <w:rPr>
                <w:sz w:val="28"/>
                <w:szCs w:val="28"/>
              </w:rPr>
              <w:t>2,5 điểm</w:t>
            </w:r>
          </w:p>
        </w:tc>
      </w:tr>
    </w:tbl>
    <w:p w14:paraId="38AFC9A7" w14:textId="77777777" w:rsidR="009F465F" w:rsidRDefault="009F465F" w:rsidP="00F21C18">
      <w:pPr>
        <w:jc w:val="both"/>
        <w:rPr>
          <w:b/>
          <w:sz w:val="28"/>
          <w:szCs w:val="28"/>
        </w:rPr>
      </w:pPr>
    </w:p>
    <w:p w14:paraId="46171580" w14:textId="1F631F2D" w:rsidR="00F21C18" w:rsidRPr="00815E94" w:rsidRDefault="00F21C18" w:rsidP="00F21C18">
      <w:pPr>
        <w:jc w:val="both"/>
        <w:rPr>
          <w:i/>
          <w:iCs/>
          <w:sz w:val="28"/>
          <w:szCs w:val="28"/>
        </w:rPr>
      </w:pPr>
      <w:r>
        <w:rPr>
          <w:b/>
          <w:sz w:val="28"/>
          <w:szCs w:val="28"/>
        </w:rPr>
        <w:t xml:space="preserve">Ghi chú: </w:t>
      </w:r>
      <w:r>
        <w:rPr>
          <w:b/>
          <w:sz w:val="28"/>
          <w:szCs w:val="28"/>
        </w:rPr>
        <w:tab/>
      </w:r>
      <w:r w:rsidRPr="00815E94">
        <w:rPr>
          <w:b/>
          <w:i/>
          <w:iCs/>
          <w:sz w:val="28"/>
          <w:szCs w:val="28"/>
        </w:rPr>
        <w:t xml:space="preserve">- </w:t>
      </w:r>
      <w:r w:rsidRPr="00815E94">
        <w:rPr>
          <w:i/>
          <w:iCs/>
          <w:sz w:val="28"/>
          <w:szCs w:val="28"/>
        </w:rPr>
        <w:t>Không vẽ biểu đồ</w:t>
      </w:r>
    </w:p>
    <w:p w14:paraId="39883C87" w14:textId="462C0844" w:rsidR="00F21C18" w:rsidRPr="00815E94" w:rsidRDefault="00F21C18" w:rsidP="00F21C18">
      <w:pPr>
        <w:jc w:val="both"/>
        <w:rPr>
          <w:i/>
          <w:iCs/>
          <w:sz w:val="28"/>
          <w:szCs w:val="28"/>
        </w:rPr>
      </w:pPr>
      <w:r w:rsidRPr="00815E94">
        <w:rPr>
          <w:i/>
          <w:iCs/>
          <w:sz w:val="28"/>
          <w:szCs w:val="28"/>
        </w:rPr>
        <w:tab/>
      </w:r>
      <w:r w:rsidRPr="00815E94">
        <w:rPr>
          <w:i/>
          <w:iCs/>
          <w:sz w:val="28"/>
          <w:szCs w:val="28"/>
        </w:rPr>
        <w:tab/>
        <w:t>- Không sử dụng Atlat Địa lí Việt Nam</w:t>
      </w:r>
    </w:p>
    <w:p w14:paraId="01B0FFA5" w14:textId="75833C61" w:rsidR="00EC320A" w:rsidRPr="00FE0CAE" w:rsidRDefault="00EC320A" w:rsidP="00EC320A">
      <w:pPr>
        <w:jc w:val="center"/>
        <w:rPr>
          <w:b/>
          <w:sz w:val="28"/>
          <w:szCs w:val="28"/>
        </w:rPr>
      </w:pPr>
      <w:r w:rsidRPr="00FE0CAE">
        <w:rPr>
          <w:b/>
          <w:sz w:val="28"/>
          <w:szCs w:val="28"/>
        </w:rPr>
        <w:t>------------------------</w:t>
      </w:r>
    </w:p>
    <w:p w14:paraId="148E9F55" w14:textId="77777777" w:rsidR="00AD0C00" w:rsidRDefault="00AD0C00" w:rsidP="00483460">
      <w:pPr>
        <w:ind w:firstLine="567"/>
        <w:jc w:val="both"/>
        <w:rPr>
          <w:sz w:val="28"/>
          <w:szCs w:val="28"/>
        </w:rPr>
      </w:pPr>
    </w:p>
    <w:sectPr w:rsidR="00AD0C00" w:rsidSect="00336600">
      <w:pgSz w:w="11907" w:h="16840" w:code="9"/>
      <w:pgMar w:top="1134" w:right="851" w:bottom="810"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7F459C"/>
    <w:multiLevelType w:val="hybridMultilevel"/>
    <w:tmpl w:val="E7900E1C"/>
    <w:lvl w:ilvl="0" w:tplc="8388569A">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55B3054"/>
    <w:multiLevelType w:val="hybridMultilevel"/>
    <w:tmpl w:val="3CC0F13C"/>
    <w:lvl w:ilvl="0" w:tplc="2B7A2B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4952EB"/>
    <w:multiLevelType w:val="hybridMultilevel"/>
    <w:tmpl w:val="496E6924"/>
    <w:lvl w:ilvl="0" w:tplc="3C24A8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F41E35"/>
    <w:multiLevelType w:val="hybridMultilevel"/>
    <w:tmpl w:val="00000000"/>
    <w:lvl w:ilvl="0" w:tplc="FFFFFFFF">
      <w:start w:val="4"/>
      <w:numFmt w:val="bullet"/>
      <w:lvlText w:val="-"/>
      <w:lvlJc w:val="left"/>
      <w:pPr>
        <w:ind w:left="1287" w:hanging="360"/>
      </w:pPr>
      <w:rPr>
        <w:rFonts w:ascii="Times New Roman" w:eastAsia="Times New Roman" w:hAnsi="Times New Roman" w:cs="Times New Roman"/>
        <w:b/>
      </w:rPr>
    </w:lvl>
    <w:lvl w:ilvl="1" w:tplc="FFFFFFFF">
      <w:start w:val="1"/>
      <w:numFmt w:val="bullet"/>
      <w:lvlText w:val="o"/>
      <w:lvlJc w:val="left"/>
      <w:pPr>
        <w:ind w:left="2007" w:hanging="360"/>
      </w:pPr>
      <w:rPr>
        <w:rFonts w:ascii="Courier New" w:hAnsi="Courier New" w:cs="Courier New"/>
      </w:rPr>
    </w:lvl>
    <w:lvl w:ilvl="2" w:tplc="FFFFFFFF">
      <w:start w:val="1"/>
      <w:numFmt w:val="bullet"/>
      <w:lvlText w:val=""/>
      <w:lvlJc w:val="left"/>
      <w:pPr>
        <w:ind w:left="2727" w:hanging="360"/>
      </w:pPr>
      <w:rPr>
        <w:rFonts w:ascii="Wingdings" w:hAnsi="Wingdings"/>
      </w:rPr>
    </w:lvl>
    <w:lvl w:ilvl="3" w:tplc="FFFFFFFF">
      <w:start w:val="1"/>
      <w:numFmt w:val="bullet"/>
      <w:lvlText w:val=""/>
      <w:lvlJc w:val="left"/>
      <w:pPr>
        <w:ind w:left="3447" w:hanging="360"/>
      </w:pPr>
      <w:rPr>
        <w:rFonts w:ascii="Symbol" w:hAnsi="Symbol"/>
      </w:rPr>
    </w:lvl>
    <w:lvl w:ilvl="4" w:tplc="FFFFFFFF">
      <w:start w:val="1"/>
      <w:numFmt w:val="bullet"/>
      <w:lvlText w:val="o"/>
      <w:lvlJc w:val="left"/>
      <w:pPr>
        <w:ind w:left="4167" w:hanging="360"/>
      </w:pPr>
      <w:rPr>
        <w:rFonts w:ascii="Courier New" w:hAnsi="Courier New" w:cs="Courier New"/>
      </w:rPr>
    </w:lvl>
    <w:lvl w:ilvl="5" w:tplc="FFFFFFFF">
      <w:start w:val="1"/>
      <w:numFmt w:val="bullet"/>
      <w:lvlText w:val=""/>
      <w:lvlJc w:val="left"/>
      <w:pPr>
        <w:ind w:left="4887" w:hanging="360"/>
      </w:pPr>
      <w:rPr>
        <w:rFonts w:ascii="Wingdings" w:hAnsi="Wingdings"/>
      </w:rPr>
    </w:lvl>
    <w:lvl w:ilvl="6" w:tplc="FFFFFFFF">
      <w:start w:val="1"/>
      <w:numFmt w:val="bullet"/>
      <w:lvlText w:val=""/>
      <w:lvlJc w:val="left"/>
      <w:pPr>
        <w:ind w:left="5607" w:hanging="360"/>
      </w:pPr>
      <w:rPr>
        <w:rFonts w:ascii="Symbol" w:hAnsi="Symbol"/>
      </w:rPr>
    </w:lvl>
    <w:lvl w:ilvl="7" w:tplc="FFFFFFFF">
      <w:start w:val="1"/>
      <w:numFmt w:val="bullet"/>
      <w:lvlText w:val="o"/>
      <w:lvlJc w:val="left"/>
      <w:pPr>
        <w:ind w:left="6327" w:hanging="360"/>
      </w:pPr>
      <w:rPr>
        <w:rFonts w:ascii="Courier New" w:hAnsi="Courier New" w:cs="Courier New"/>
      </w:rPr>
    </w:lvl>
    <w:lvl w:ilvl="8" w:tplc="FFFFFFFF">
      <w:start w:val="1"/>
      <w:numFmt w:val="bullet"/>
      <w:lvlText w:val=""/>
      <w:lvlJc w:val="left"/>
      <w:pPr>
        <w:ind w:left="7047" w:hanging="360"/>
      </w:pPr>
      <w:rPr>
        <w:rFonts w:ascii="Wingdings" w:hAnsi="Wingdings"/>
      </w:rPr>
    </w:lvl>
  </w:abstractNum>
  <w:abstractNum w:abstractNumId="4" w15:restartNumberingAfterBreak="0">
    <w:nsid w:val="7367774B"/>
    <w:multiLevelType w:val="hybridMultilevel"/>
    <w:tmpl w:val="037C04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226"/>
    <w:rsid w:val="00021106"/>
    <w:rsid w:val="00071B12"/>
    <w:rsid w:val="000953CF"/>
    <w:rsid w:val="000A584E"/>
    <w:rsid w:val="000A733D"/>
    <w:rsid w:val="000B7B92"/>
    <w:rsid w:val="000C7D7E"/>
    <w:rsid w:val="000F5FC4"/>
    <w:rsid w:val="00102C72"/>
    <w:rsid w:val="00104073"/>
    <w:rsid w:val="001345C4"/>
    <w:rsid w:val="0015469E"/>
    <w:rsid w:val="00164348"/>
    <w:rsid w:val="0016544D"/>
    <w:rsid w:val="00193A6D"/>
    <w:rsid w:val="001E592C"/>
    <w:rsid w:val="001E65BD"/>
    <w:rsid w:val="001F609C"/>
    <w:rsid w:val="00207720"/>
    <w:rsid w:val="00244322"/>
    <w:rsid w:val="002662AF"/>
    <w:rsid w:val="002C705B"/>
    <w:rsid w:val="002D205A"/>
    <w:rsid w:val="002D28BA"/>
    <w:rsid w:val="00336600"/>
    <w:rsid w:val="00345B71"/>
    <w:rsid w:val="00353D09"/>
    <w:rsid w:val="00362954"/>
    <w:rsid w:val="00385133"/>
    <w:rsid w:val="003A20BF"/>
    <w:rsid w:val="003E2328"/>
    <w:rsid w:val="003F406E"/>
    <w:rsid w:val="004326CB"/>
    <w:rsid w:val="00434A46"/>
    <w:rsid w:val="00445E3D"/>
    <w:rsid w:val="00450702"/>
    <w:rsid w:val="00451F88"/>
    <w:rsid w:val="00464B4E"/>
    <w:rsid w:val="00483460"/>
    <w:rsid w:val="00483544"/>
    <w:rsid w:val="004B2DD5"/>
    <w:rsid w:val="004F3D97"/>
    <w:rsid w:val="0050570A"/>
    <w:rsid w:val="00523BB0"/>
    <w:rsid w:val="005614B3"/>
    <w:rsid w:val="00590005"/>
    <w:rsid w:val="0059415C"/>
    <w:rsid w:val="005B2814"/>
    <w:rsid w:val="005C1CC6"/>
    <w:rsid w:val="0064508C"/>
    <w:rsid w:val="0066787D"/>
    <w:rsid w:val="006820F6"/>
    <w:rsid w:val="00692F82"/>
    <w:rsid w:val="006A2ADC"/>
    <w:rsid w:val="006A710A"/>
    <w:rsid w:val="006B460E"/>
    <w:rsid w:val="006E5B1C"/>
    <w:rsid w:val="00700226"/>
    <w:rsid w:val="007060A6"/>
    <w:rsid w:val="007228AF"/>
    <w:rsid w:val="00740BD7"/>
    <w:rsid w:val="00797D39"/>
    <w:rsid w:val="007C7D35"/>
    <w:rsid w:val="0080707E"/>
    <w:rsid w:val="00815E94"/>
    <w:rsid w:val="0082193E"/>
    <w:rsid w:val="00823214"/>
    <w:rsid w:val="008243FC"/>
    <w:rsid w:val="008276DC"/>
    <w:rsid w:val="008372B6"/>
    <w:rsid w:val="00874DFD"/>
    <w:rsid w:val="008B4EA2"/>
    <w:rsid w:val="008E4EC3"/>
    <w:rsid w:val="0091497E"/>
    <w:rsid w:val="00920123"/>
    <w:rsid w:val="00960489"/>
    <w:rsid w:val="009662CF"/>
    <w:rsid w:val="00996980"/>
    <w:rsid w:val="009D04C3"/>
    <w:rsid w:val="009F465F"/>
    <w:rsid w:val="00A0387C"/>
    <w:rsid w:val="00A10DCF"/>
    <w:rsid w:val="00A634E1"/>
    <w:rsid w:val="00A74D37"/>
    <w:rsid w:val="00AB2753"/>
    <w:rsid w:val="00AD0C00"/>
    <w:rsid w:val="00AE1CB0"/>
    <w:rsid w:val="00B138F9"/>
    <w:rsid w:val="00B251AD"/>
    <w:rsid w:val="00B31361"/>
    <w:rsid w:val="00B56E93"/>
    <w:rsid w:val="00B7038D"/>
    <w:rsid w:val="00B92615"/>
    <w:rsid w:val="00B9485F"/>
    <w:rsid w:val="00BB0930"/>
    <w:rsid w:val="00BF21E3"/>
    <w:rsid w:val="00C24A8B"/>
    <w:rsid w:val="00C5158C"/>
    <w:rsid w:val="00C61C33"/>
    <w:rsid w:val="00CA3F93"/>
    <w:rsid w:val="00CB062B"/>
    <w:rsid w:val="00CE7CCB"/>
    <w:rsid w:val="00D44678"/>
    <w:rsid w:val="00D82F7F"/>
    <w:rsid w:val="00DF60A1"/>
    <w:rsid w:val="00E00471"/>
    <w:rsid w:val="00E10C4E"/>
    <w:rsid w:val="00E1129A"/>
    <w:rsid w:val="00E24832"/>
    <w:rsid w:val="00E459E0"/>
    <w:rsid w:val="00E52C2B"/>
    <w:rsid w:val="00E6032D"/>
    <w:rsid w:val="00E73320"/>
    <w:rsid w:val="00E77C18"/>
    <w:rsid w:val="00E93C34"/>
    <w:rsid w:val="00E9654A"/>
    <w:rsid w:val="00EA13B9"/>
    <w:rsid w:val="00EB3080"/>
    <w:rsid w:val="00EC320A"/>
    <w:rsid w:val="00ED25EB"/>
    <w:rsid w:val="00F21C18"/>
    <w:rsid w:val="00F24C5F"/>
    <w:rsid w:val="00F4438A"/>
    <w:rsid w:val="00F472F6"/>
    <w:rsid w:val="00F51850"/>
    <w:rsid w:val="00F569FD"/>
    <w:rsid w:val="00F90467"/>
    <w:rsid w:val="00F961C1"/>
    <w:rsid w:val="00FB76FE"/>
    <w:rsid w:val="00FE4D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4932"/>
  <w15:docId w15:val="{95702FCB-A7CE-49C0-90AA-A737E099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022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700226"/>
    <w:pPr>
      <w:spacing w:before="100" w:beforeAutospacing="1" w:after="100" w:afterAutospacing="1"/>
    </w:pPr>
  </w:style>
  <w:style w:type="paragraph" w:styleId="ListParagraph">
    <w:name w:val="List Paragraph"/>
    <w:basedOn w:val="Normal"/>
    <w:next w:val="Index7"/>
    <w:qFormat/>
    <w:rsid w:val="00700226"/>
    <w:pPr>
      <w:spacing w:after="200" w:line="276" w:lineRule="auto"/>
      <w:ind w:left="720"/>
      <w:contextualSpacing/>
    </w:pPr>
    <w:rPr>
      <w:rFonts w:eastAsia="Calibri"/>
      <w:sz w:val="28"/>
      <w:szCs w:val="22"/>
    </w:rPr>
  </w:style>
  <w:style w:type="paragraph" w:styleId="Index7">
    <w:name w:val="index 7"/>
    <w:basedOn w:val="Normal"/>
    <w:next w:val="Normal"/>
    <w:autoRedefine/>
    <w:uiPriority w:val="99"/>
    <w:semiHidden/>
    <w:unhideWhenUsed/>
    <w:rsid w:val="00700226"/>
    <w:pPr>
      <w:ind w:left="1680" w:hanging="240"/>
    </w:pPr>
  </w:style>
  <w:style w:type="paragraph" w:styleId="BalloonText">
    <w:name w:val="Balloon Text"/>
    <w:basedOn w:val="Normal"/>
    <w:link w:val="BalloonTextChar"/>
    <w:uiPriority w:val="99"/>
    <w:semiHidden/>
    <w:unhideWhenUsed/>
    <w:rsid w:val="00B138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8F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07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272</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14</cp:revision>
  <cp:lastPrinted>2022-12-20T01:09:00Z</cp:lastPrinted>
  <dcterms:created xsi:type="dcterms:W3CDTF">2025-09-08T02:51:00Z</dcterms:created>
  <dcterms:modified xsi:type="dcterms:W3CDTF">2025-10-20T07:43:00Z</dcterms:modified>
</cp:coreProperties>
</file>