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504933" w14:textId="62B27287" w:rsidR="00700226" w:rsidRPr="003B354D" w:rsidRDefault="00DE629A" w:rsidP="00EA13B9">
      <w:pPr>
        <w:spacing w:line="276" w:lineRule="auto"/>
        <w:rPr>
          <w:b/>
          <w:sz w:val="28"/>
          <w:szCs w:val="28"/>
          <w:lang w:val="vi-VN"/>
        </w:rPr>
      </w:pPr>
      <w:r>
        <w:rPr>
          <w:b/>
          <w:sz w:val="28"/>
          <w:szCs w:val="28"/>
        </w:rPr>
        <w:t xml:space="preserve">  </w:t>
      </w:r>
      <w:r w:rsidR="00700226" w:rsidRPr="003B354D">
        <w:rPr>
          <w:b/>
          <w:sz w:val="28"/>
          <w:szCs w:val="28"/>
        </w:rPr>
        <w:t xml:space="preserve">SỞ </w:t>
      </w:r>
      <w:r w:rsidR="00EA13B9" w:rsidRPr="003B354D">
        <w:rPr>
          <w:b/>
          <w:sz w:val="28"/>
          <w:szCs w:val="28"/>
        </w:rPr>
        <w:t>GIÁO DỤC VÀ ĐÀO TẠO</w:t>
      </w:r>
      <w:r w:rsidR="00700226" w:rsidRPr="003B354D">
        <w:rPr>
          <w:b/>
          <w:sz w:val="28"/>
          <w:szCs w:val="28"/>
        </w:rPr>
        <w:t xml:space="preserve"> N</w:t>
      </w:r>
      <w:r w:rsidR="009F2E28" w:rsidRPr="003B354D">
        <w:rPr>
          <w:b/>
          <w:sz w:val="28"/>
          <w:szCs w:val="28"/>
        </w:rPr>
        <w:t>INH</w:t>
      </w:r>
      <w:r w:rsidR="009F2E28" w:rsidRPr="003B354D">
        <w:rPr>
          <w:b/>
          <w:sz w:val="28"/>
          <w:szCs w:val="28"/>
          <w:lang w:val="vi-VN"/>
        </w:rPr>
        <w:t xml:space="preserve"> BÌNH</w:t>
      </w:r>
    </w:p>
    <w:p w14:paraId="10B11589" w14:textId="3E09E2DC" w:rsidR="008B4EA2" w:rsidRPr="003B354D" w:rsidRDefault="002925C0" w:rsidP="00EA13B9">
      <w:pPr>
        <w:pStyle w:val="Normal1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pict w14:anchorId="1C50E0D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alt="" style="position:absolute;left:0;text-align:left;margin-left:81.1pt;margin-top:.6pt;width:111.2pt;height:0;z-index:251658240;mso-wrap-edited:f;mso-width-percent:0;mso-height-percent:0;mso-width-percent:0;mso-height-percent:0" o:connectortype="straight"/>
        </w:pict>
      </w:r>
    </w:p>
    <w:p w14:paraId="42519153" w14:textId="7C006ED1" w:rsidR="0082193E" w:rsidRPr="003B354D" w:rsidRDefault="0082193E" w:rsidP="0082193E">
      <w:pPr>
        <w:shd w:val="clear" w:color="auto" w:fill="FFFFFF"/>
        <w:spacing w:line="276" w:lineRule="auto"/>
        <w:jc w:val="center"/>
        <w:rPr>
          <w:b/>
          <w:bCs/>
          <w:sz w:val="28"/>
          <w:szCs w:val="28"/>
        </w:rPr>
      </w:pPr>
      <w:r w:rsidRPr="003B354D">
        <w:rPr>
          <w:b/>
          <w:bCs/>
          <w:sz w:val="28"/>
          <w:szCs w:val="28"/>
        </w:rPr>
        <w:t xml:space="preserve">CẤU TRÚC </w:t>
      </w:r>
      <w:r w:rsidR="00D82F7F" w:rsidRPr="003B354D">
        <w:rPr>
          <w:b/>
          <w:bCs/>
          <w:sz w:val="28"/>
          <w:szCs w:val="28"/>
        </w:rPr>
        <w:t xml:space="preserve">ĐỀ </w:t>
      </w:r>
      <w:r w:rsidR="00D82F7F" w:rsidRPr="003B354D">
        <w:rPr>
          <w:b/>
          <w:bCs/>
          <w:sz w:val="28"/>
          <w:szCs w:val="28"/>
          <w:lang w:val="vi-VN"/>
        </w:rPr>
        <w:t xml:space="preserve">THI HỌC SINH GIỎI </w:t>
      </w:r>
      <w:r w:rsidR="006F7ED3">
        <w:rPr>
          <w:b/>
          <w:bCs/>
          <w:sz w:val="28"/>
          <w:szCs w:val="28"/>
        </w:rPr>
        <w:t xml:space="preserve">THCS </w:t>
      </w:r>
      <w:r w:rsidR="00D82F7F" w:rsidRPr="003B354D">
        <w:rPr>
          <w:b/>
          <w:bCs/>
          <w:sz w:val="28"/>
          <w:szCs w:val="28"/>
          <w:lang w:val="vi-VN"/>
        </w:rPr>
        <w:t>CẤP TỈNH</w:t>
      </w:r>
      <w:r w:rsidR="00D82F7F" w:rsidRPr="003B354D">
        <w:rPr>
          <w:b/>
          <w:bCs/>
          <w:sz w:val="28"/>
          <w:szCs w:val="28"/>
        </w:rPr>
        <w:t xml:space="preserve"> </w:t>
      </w:r>
    </w:p>
    <w:p w14:paraId="11504937" w14:textId="37A843C8" w:rsidR="006A2ADC" w:rsidRDefault="006A2ADC" w:rsidP="00164348">
      <w:pPr>
        <w:pStyle w:val="Normal1"/>
        <w:shd w:val="clear" w:color="auto" w:fill="FFFFFF"/>
        <w:spacing w:before="0" w:beforeAutospacing="0" w:after="0" w:afterAutospacing="0" w:line="276" w:lineRule="auto"/>
        <w:ind w:right="-1"/>
        <w:jc w:val="center"/>
        <w:rPr>
          <w:b/>
          <w:bCs/>
          <w:sz w:val="28"/>
          <w:szCs w:val="28"/>
        </w:rPr>
      </w:pPr>
      <w:r w:rsidRPr="003B354D">
        <w:rPr>
          <w:b/>
          <w:bCs/>
          <w:sz w:val="28"/>
          <w:szCs w:val="28"/>
        </w:rPr>
        <w:t xml:space="preserve">Môn: </w:t>
      </w:r>
      <w:r w:rsidR="00B7038D" w:rsidRPr="003B354D">
        <w:rPr>
          <w:b/>
          <w:bCs/>
          <w:sz w:val="28"/>
          <w:szCs w:val="28"/>
        </w:rPr>
        <w:t xml:space="preserve">Toán </w:t>
      </w:r>
      <w:r w:rsidR="00EA13B9" w:rsidRPr="003B354D">
        <w:rPr>
          <w:b/>
          <w:bCs/>
          <w:sz w:val="28"/>
          <w:szCs w:val="28"/>
        </w:rPr>
        <w:t xml:space="preserve">– Lớp </w:t>
      </w:r>
      <w:r w:rsidR="00AD0C00" w:rsidRPr="003B354D">
        <w:rPr>
          <w:b/>
          <w:bCs/>
          <w:sz w:val="28"/>
          <w:szCs w:val="28"/>
        </w:rPr>
        <w:t>8</w:t>
      </w:r>
    </w:p>
    <w:p w14:paraId="31A1606D" w14:textId="77777777" w:rsidR="002925C0" w:rsidRDefault="002925C0" w:rsidP="002925C0">
      <w:pPr>
        <w:spacing w:line="276" w:lineRule="auto"/>
        <w:jc w:val="center"/>
        <w:rPr>
          <w:bCs/>
          <w:i/>
          <w:szCs w:val="28"/>
        </w:rPr>
      </w:pPr>
      <w:r>
        <w:rPr>
          <w:bCs/>
          <w:i/>
          <w:szCs w:val="28"/>
        </w:rPr>
        <w:t>(Ban hành kèm theo Công văn số 1229/SGDĐT-QLCL ngày 20/10/2025 của Sở GDĐT Ninh Bình)</w:t>
      </w:r>
    </w:p>
    <w:p w14:paraId="3741D862" w14:textId="3C8B894E" w:rsidR="004F3D97" w:rsidRPr="003B354D" w:rsidRDefault="004F3D97" w:rsidP="00D82F7F">
      <w:pPr>
        <w:spacing w:line="276" w:lineRule="auto"/>
        <w:ind w:firstLine="567"/>
        <w:jc w:val="both"/>
        <w:rPr>
          <w:b/>
          <w:sz w:val="28"/>
          <w:szCs w:val="28"/>
        </w:rPr>
      </w:pPr>
      <w:r w:rsidRPr="003B354D">
        <w:rPr>
          <w:b/>
          <w:sz w:val="28"/>
          <w:szCs w:val="28"/>
        </w:rPr>
        <w:t xml:space="preserve">I. </w:t>
      </w:r>
      <w:r w:rsidR="0082193E" w:rsidRPr="003B354D">
        <w:rPr>
          <w:b/>
          <w:sz w:val="28"/>
          <w:szCs w:val="28"/>
        </w:rPr>
        <w:t>Quy định chung</w:t>
      </w:r>
    </w:p>
    <w:p w14:paraId="2AB640BC" w14:textId="7531CD2E" w:rsidR="0082193E" w:rsidRPr="003B354D" w:rsidRDefault="00ED25EB" w:rsidP="00D82F7F">
      <w:pPr>
        <w:spacing w:line="276" w:lineRule="auto"/>
        <w:ind w:firstLine="567"/>
        <w:jc w:val="both"/>
        <w:rPr>
          <w:sz w:val="28"/>
          <w:szCs w:val="28"/>
        </w:rPr>
      </w:pPr>
      <w:r w:rsidRPr="003B354D">
        <w:rPr>
          <w:sz w:val="28"/>
          <w:szCs w:val="28"/>
        </w:rPr>
        <w:t xml:space="preserve">1. </w:t>
      </w:r>
      <w:r w:rsidR="0082193E" w:rsidRPr="003B354D">
        <w:rPr>
          <w:sz w:val="28"/>
          <w:szCs w:val="28"/>
        </w:rPr>
        <w:t>Thời gian làm bài:</w:t>
      </w:r>
      <w:r w:rsidR="00AD0C00" w:rsidRPr="003B354D">
        <w:rPr>
          <w:sz w:val="28"/>
          <w:szCs w:val="28"/>
        </w:rPr>
        <w:t xml:space="preserve"> 1</w:t>
      </w:r>
      <w:r w:rsidR="004F0661" w:rsidRPr="003B354D">
        <w:rPr>
          <w:sz w:val="28"/>
          <w:szCs w:val="28"/>
          <w:lang w:val="vi-VN"/>
        </w:rPr>
        <w:t>5</w:t>
      </w:r>
      <w:r w:rsidR="00AD0C00" w:rsidRPr="003B354D">
        <w:rPr>
          <w:sz w:val="28"/>
          <w:szCs w:val="28"/>
        </w:rPr>
        <w:t>0 phút</w:t>
      </w:r>
      <w:r w:rsidR="00E10C4E" w:rsidRPr="003B354D">
        <w:rPr>
          <w:sz w:val="28"/>
          <w:szCs w:val="28"/>
        </w:rPr>
        <w:t>.</w:t>
      </w:r>
    </w:p>
    <w:p w14:paraId="50A5FC2E" w14:textId="7626397D" w:rsidR="0082193E" w:rsidRPr="003B354D" w:rsidRDefault="0082193E" w:rsidP="00D82F7F">
      <w:pPr>
        <w:spacing w:line="276" w:lineRule="auto"/>
        <w:ind w:firstLine="567"/>
        <w:jc w:val="both"/>
        <w:rPr>
          <w:sz w:val="28"/>
          <w:szCs w:val="28"/>
        </w:rPr>
      </w:pPr>
      <w:r w:rsidRPr="003B354D">
        <w:rPr>
          <w:sz w:val="28"/>
          <w:szCs w:val="28"/>
        </w:rPr>
        <w:t>2. Hình thức thi:</w:t>
      </w:r>
      <w:r w:rsidR="00AD0C00" w:rsidRPr="003B354D">
        <w:rPr>
          <w:sz w:val="28"/>
          <w:szCs w:val="28"/>
        </w:rPr>
        <w:t xml:space="preserve"> </w:t>
      </w:r>
      <w:r w:rsidR="00164348" w:rsidRPr="003B354D">
        <w:rPr>
          <w:sz w:val="28"/>
          <w:szCs w:val="28"/>
        </w:rPr>
        <w:t>T</w:t>
      </w:r>
      <w:r w:rsidR="00AD0C00" w:rsidRPr="003B354D">
        <w:rPr>
          <w:sz w:val="28"/>
          <w:szCs w:val="28"/>
        </w:rPr>
        <w:t>ự luận</w:t>
      </w:r>
      <w:r w:rsidR="00E10C4E" w:rsidRPr="003B354D">
        <w:rPr>
          <w:sz w:val="28"/>
          <w:szCs w:val="28"/>
        </w:rPr>
        <w:t>.</w:t>
      </w:r>
    </w:p>
    <w:p w14:paraId="1D1D4F40" w14:textId="29284B15" w:rsidR="0082193E" w:rsidRPr="003B354D" w:rsidRDefault="0082193E" w:rsidP="00D82F7F">
      <w:pPr>
        <w:spacing w:line="276" w:lineRule="auto"/>
        <w:ind w:firstLine="567"/>
        <w:jc w:val="both"/>
        <w:rPr>
          <w:sz w:val="28"/>
          <w:szCs w:val="28"/>
        </w:rPr>
      </w:pPr>
      <w:r w:rsidRPr="003B354D">
        <w:rPr>
          <w:sz w:val="28"/>
          <w:szCs w:val="28"/>
        </w:rPr>
        <w:t>3. Điểm toàn bài:</w:t>
      </w:r>
      <w:r w:rsidR="00AD0C00" w:rsidRPr="003B354D">
        <w:rPr>
          <w:sz w:val="28"/>
          <w:szCs w:val="28"/>
        </w:rPr>
        <w:t xml:space="preserve"> 20,0 điểm</w:t>
      </w:r>
      <w:r w:rsidR="00E10C4E" w:rsidRPr="003B354D">
        <w:rPr>
          <w:sz w:val="28"/>
          <w:szCs w:val="28"/>
        </w:rPr>
        <w:t>.</w:t>
      </w:r>
    </w:p>
    <w:p w14:paraId="26C8B9FF" w14:textId="3BB4A736" w:rsidR="00AD0C00" w:rsidRPr="003B354D" w:rsidRDefault="0082193E" w:rsidP="00D82F7F">
      <w:pPr>
        <w:spacing w:line="276" w:lineRule="auto"/>
        <w:ind w:firstLine="567"/>
        <w:jc w:val="both"/>
        <w:rPr>
          <w:bCs/>
          <w:color w:val="FF0000"/>
          <w:sz w:val="28"/>
          <w:szCs w:val="28"/>
        </w:rPr>
      </w:pPr>
      <w:r w:rsidRPr="003B354D">
        <w:rPr>
          <w:sz w:val="28"/>
          <w:szCs w:val="28"/>
        </w:rPr>
        <w:t xml:space="preserve">4. </w:t>
      </w:r>
      <w:r w:rsidR="005C1CC6" w:rsidRPr="003B354D">
        <w:rPr>
          <w:sz w:val="28"/>
          <w:szCs w:val="28"/>
        </w:rPr>
        <w:t>Phạm vi kiến thức:</w:t>
      </w:r>
      <w:r w:rsidR="00E10C4E" w:rsidRPr="003B354D">
        <w:rPr>
          <w:sz w:val="28"/>
          <w:szCs w:val="28"/>
        </w:rPr>
        <w:t xml:space="preserve"> </w:t>
      </w:r>
      <w:r w:rsidR="005C1CC6" w:rsidRPr="003B354D">
        <w:rPr>
          <w:bCs/>
          <w:sz w:val="28"/>
          <w:szCs w:val="28"/>
        </w:rPr>
        <w:t>Nội dung kiến th</w:t>
      </w:r>
      <w:bookmarkStart w:id="0" w:name="_GoBack"/>
      <w:bookmarkEnd w:id="0"/>
      <w:r w:rsidR="005C1CC6" w:rsidRPr="003B354D">
        <w:rPr>
          <w:bCs/>
          <w:sz w:val="28"/>
          <w:szCs w:val="28"/>
        </w:rPr>
        <w:t>ức của đề thi nằm trong chương trình</w:t>
      </w:r>
      <w:r w:rsidR="00AD0C00" w:rsidRPr="003B354D">
        <w:rPr>
          <w:bCs/>
          <w:sz w:val="28"/>
          <w:szCs w:val="28"/>
        </w:rPr>
        <w:t xml:space="preserve"> môn Toán cấp</w:t>
      </w:r>
      <w:r w:rsidR="005C1CC6" w:rsidRPr="003B354D">
        <w:rPr>
          <w:bCs/>
          <w:sz w:val="28"/>
          <w:szCs w:val="28"/>
        </w:rPr>
        <w:t xml:space="preserve"> THCS</w:t>
      </w:r>
      <w:r w:rsidR="00AD0C00" w:rsidRPr="003B354D">
        <w:rPr>
          <w:bCs/>
          <w:sz w:val="28"/>
          <w:szCs w:val="28"/>
        </w:rPr>
        <w:t xml:space="preserve"> ban hành kèm theo Thông tư số 32/2018/TT-BGDĐT ngày 26/12/2018 của Bộ trưởng Bộ Giáo dục và Đào tạo</w:t>
      </w:r>
      <w:r w:rsidR="005C1CC6" w:rsidRPr="003B354D">
        <w:rPr>
          <w:bCs/>
          <w:sz w:val="28"/>
          <w:szCs w:val="28"/>
        </w:rPr>
        <w:t xml:space="preserve">, chủ yếu là lớp </w:t>
      </w:r>
      <w:r w:rsidR="00AD0C00" w:rsidRPr="003B354D">
        <w:rPr>
          <w:bCs/>
          <w:sz w:val="28"/>
          <w:szCs w:val="28"/>
        </w:rPr>
        <w:t>8</w:t>
      </w:r>
      <w:r w:rsidR="005C1CC6" w:rsidRPr="003B354D">
        <w:rPr>
          <w:bCs/>
          <w:sz w:val="28"/>
          <w:szCs w:val="28"/>
        </w:rPr>
        <w:t>, cụ thể gồm các chủ đề:</w:t>
      </w:r>
    </w:p>
    <w:p w14:paraId="4E3BBD46" w14:textId="77777777" w:rsidR="00AD0C00" w:rsidRPr="002A5258" w:rsidRDefault="00AD0C00" w:rsidP="00AD0C00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2A5258">
        <w:rPr>
          <w:bCs/>
          <w:sz w:val="28"/>
          <w:szCs w:val="28"/>
        </w:rPr>
        <w:t>- Đa thức.</w:t>
      </w:r>
    </w:p>
    <w:p w14:paraId="64D913AC" w14:textId="77777777" w:rsidR="00AD0C00" w:rsidRPr="002A5258" w:rsidRDefault="00AD0C00" w:rsidP="00AD0C00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2A5258">
        <w:rPr>
          <w:bCs/>
          <w:sz w:val="28"/>
          <w:szCs w:val="28"/>
        </w:rPr>
        <w:t>- Phân thức đại số.</w:t>
      </w:r>
    </w:p>
    <w:p w14:paraId="76D4A73D" w14:textId="77777777" w:rsidR="00AD0C00" w:rsidRPr="002A5258" w:rsidRDefault="00AD0C00" w:rsidP="00AD0C00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2A5258">
        <w:rPr>
          <w:bCs/>
          <w:sz w:val="28"/>
          <w:szCs w:val="28"/>
        </w:rPr>
        <w:t>- Tứ giác.</w:t>
      </w:r>
    </w:p>
    <w:p w14:paraId="2B3E20C7" w14:textId="558FE30F" w:rsidR="00D23284" w:rsidRPr="002A5258" w:rsidRDefault="00AD0C00" w:rsidP="002A5B5E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2A5258">
        <w:rPr>
          <w:bCs/>
          <w:sz w:val="28"/>
          <w:szCs w:val="28"/>
        </w:rPr>
        <w:t>- Định lý Thales trong tam giác</w:t>
      </w:r>
      <w:r w:rsidR="002A5B5E" w:rsidRPr="002A5258">
        <w:rPr>
          <w:bCs/>
          <w:sz w:val="28"/>
          <w:szCs w:val="28"/>
        </w:rPr>
        <w:t>, t</w:t>
      </w:r>
      <w:r w:rsidR="00D23284" w:rsidRPr="002A5258">
        <w:rPr>
          <w:bCs/>
          <w:sz w:val="28"/>
          <w:szCs w:val="28"/>
        </w:rPr>
        <w:t>ính chất đường phân giác trong của tam giác</w:t>
      </w:r>
      <w:r w:rsidR="002A5B5E" w:rsidRPr="002A5258">
        <w:rPr>
          <w:bCs/>
          <w:sz w:val="28"/>
          <w:szCs w:val="28"/>
        </w:rPr>
        <w:t>.</w:t>
      </w:r>
    </w:p>
    <w:p w14:paraId="21B44977" w14:textId="77777777" w:rsidR="00AD0C00" w:rsidRPr="002A5258" w:rsidRDefault="00AD0C00" w:rsidP="00AD0C00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2A5258">
        <w:rPr>
          <w:bCs/>
          <w:sz w:val="28"/>
          <w:szCs w:val="28"/>
        </w:rPr>
        <w:t>- Tam giác đồng dạng.</w:t>
      </w:r>
    </w:p>
    <w:p w14:paraId="2F1371E3" w14:textId="0C89E8D5" w:rsidR="00107A2C" w:rsidRPr="002A5258" w:rsidRDefault="00AD0C00" w:rsidP="00794E9E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2A5258">
        <w:rPr>
          <w:bCs/>
          <w:sz w:val="28"/>
          <w:szCs w:val="28"/>
        </w:rPr>
        <w:t xml:space="preserve">- </w:t>
      </w:r>
      <w:r w:rsidR="00794E9E">
        <w:rPr>
          <w:bCs/>
          <w:sz w:val="28"/>
          <w:szCs w:val="28"/>
        </w:rPr>
        <w:t>Bất đẳng thức</w:t>
      </w:r>
      <w:r w:rsidR="00E44FD3">
        <w:rPr>
          <w:bCs/>
          <w:sz w:val="28"/>
          <w:szCs w:val="28"/>
        </w:rPr>
        <w:t>;</w:t>
      </w:r>
      <w:r w:rsidR="00794E9E">
        <w:rPr>
          <w:bCs/>
          <w:sz w:val="28"/>
          <w:szCs w:val="28"/>
        </w:rPr>
        <w:t xml:space="preserve"> c</w:t>
      </w:r>
      <w:r w:rsidRPr="002A5258">
        <w:rPr>
          <w:bCs/>
          <w:sz w:val="28"/>
          <w:szCs w:val="28"/>
        </w:rPr>
        <w:t>ác bài toán tìm giá trị lớn nhất, giá trị nhỏ nhất của biểu thức</w:t>
      </w:r>
      <w:r w:rsidR="00794E9E">
        <w:rPr>
          <w:bCs/>
          <w:sz w:val="28"/>
          <w:szCs w:val="28"/>
        </w:rPr>
        <w:t xml:space="preserve"> (</w:t>
      </w:r>
      <w:r w:rsidR="00107A2C" w:rsidRPr="002A5258">
        <w:rPr>
          <w:bCs/>
          <w:sz w:val="28"/>
          <w:szCs w:val="28"/>
        </w:rPr>
        <w:t>Bất đẳng</w:t>
      </w:r>
      <w:r w:rsidR="00CF0111" w:rsidRPr="002A5258">
        <w:rPr>
          <w:bCs/>
          <w:sz w:val="28"/>
          <w:szCs w:val="28"/>
        </w:rPr>
        <w:t xml:space="preserve"> AM-GM,</w:t>
      </w:r>
      <w:r w:rsidR="00107A2C" w:rsidRPr="002A5258">
        <w:rPr>
          <w:bCs/>
          <w:sz w:val="28"/>
          <w:szCs w:val="28"/>
        </w:rPr>
        <w:t xml:space="preserve"> Cauchy-Schwarz</w:t>
      </w:r>
      <w:r w:rsidR="00D30C7D">
        <w:rPr>
          <w:bCs/>
          <w:sz w:val="28"/>
          <w:szCs w:val="28"/>
        </w:rPr>
        <w:t xml:space="preserve"> </w:t>
      </w:r>
      <w:r w:rsidR="00D30C7D" w:rsidRPr="00D30C7D">
        <w:rPr>
          <w:bCs/>
          <w:sz w:val="28"/>
          <w:szCs w:val="28"/>
        </w:rPr>
        <w:t>được sử dụng không phải chứng minh).</w:t>
      </w:r>
    </w:p>
    <w:p w14:paraId="09CF91A8" w14:textId="77777777" w:rsidR="00AD0C00" w:rsidRPr="002A5258" w:rsidRDefault="00AD0C00" w:rsidP="00AD0C00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2A5258">
        <w:rPr>
          <w:bCs/>
          <w:sz w:val="28"/>
          <w:szCs w:val="28"/>
        </w:rPr>
        <w:t>- Bài toán về suy luận logic.</w:t>
      </w:r>
    </w:p>
    <w:p w14:paraId="684DA831" w14:textId="77777777" w:rsidR="00811C53" w:rsidRPr="002A5258" w:rsidRDefault="00AD0C00" w:rsidP="00AD0C00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2A5258">
        <w:rPr>
          <w:bCs/>
          <w:sz w:val="28"/>
          <w:szCs w:val="28"/>
        </w:rPr>
        <w:t>- Một số vấn đề số học:</w:t>
      </w:r>
    </w:p>
    <w:p w14:paraId="6BC0C673" w14:textId="59E85526" w:rsidR="00811C53" w:rsidRPr="002A5258" w:rsidRDefault="00811C53" w:rsidP="00811C53">
      <w:pPr>
        <w:spacing w:line="276" w:lineRule="auto"/>
        <w:ind w:firstLine="720"/>
        <w:jc w:val="both"/>
        <w:rPr>
          <w:bCs/>
          <w:sz w:val="28"/>
          <w:szCs w:val="28"/>
        </w:rPr>
      </w:pPr>
      <w:r w:rsidRPr="002A5258">
        <w:rPr>
          <w:bCs/>
          <w:sz w:val="28"/>
          <w:szCs w:val="28"/>
        </w:rPr>
        <w:t xml:space="preserve">+ </w:t>
      </w:r>
      <w:r w:rsidR="00AD0C00" w:rsidRPr="002A5258">
        <w:rPr>
          <w:bCs/>
          <w:sz w:val="28"/>
          <w:szCs w:val="28"/>
        </w:rPr>
        <w:t>Tìm giá trị nguyên, quan hệ chia hết</w:t>
      </w:r>
      <w:r w:rsidRPr="002A5258">
        <w:rPr>
          <w:bCs/>
          <w:sz w:val="28"/>
          <w:szCs w:val="28"/>
        </w:rPr>
        <w:t>.</w:t>
      </w:r>
    </w:p>
    <w:p w14:paraId="7B1386FC" w14:textId="2602AC59" w:rsidR="00AD0C00" w:rsidRPr="002A5258" w:rsidRDefault="00811C53" w:rsidP="00811C53">
      <w:pPr>
        <w:spacing w:line="276" w:lineRule="auto"/>
        <w:ind w:firstLine="720"/>
        <w:jc w:val="both"/>
        <w:rPr>
          <w:bCs/>
          <w:sz w:val="28"/>
          <w:szCs w:val="28"/>
        </w:rPr>
      </w:pPr>
      <w:r w:rsidRPr="002A5258">
        <w:rPr>
          <w:bCs/>
          <w:sz w:val="28"/>
          <w:szCs w:val="28"/>
        </w:rPr>
        <w:t xml:space="preserve">+ </w:t>
      </w:r>
      <w:r w:rsidR="004125BE" w:rsidRPr="004125BE">
        <w:rPr>
          <w:bCs/>
          <w:sz w:val="28"/>
          <w:szCs w:val="28"/>
        </w:rPr>
        <w:t>Một số yếu tố cơ bản của đồng dư thức, định lý Fermat</w:t>
      </w:r>
      <w:r w:rsidR="00E51DDA">
        <w:rPr>
          <w:bCs/>
          <w:sz w:val="28"/>
          <w:szCs w:val="28"/>
        </w:rPr>
        <w:t xml:space="preserve"> nhỏ</w:t>
      </w:r>
      <w:r w:rsidR="00AD0C00" w:rsidRPr="002A5258">
        <w:rPr>
          <w:bCs/>
          <w:sz w:val="28"/>
          <w:szCs w:val="28"/>
        </w:rPr>
        <w:t>.</w:t>
      </w:r>
    </w:p>
    <w:p w14:paraId="6D94C235" w14:textId="549E0FFE" w:rsidR="005C1CC6" w:rsidRPr="003B354D" w:rsidRDefault="005C1CC6" w:rsidP="00D82F7F">
      <w:pPr>
        <w:spacing w:line="276" w:lineRule="auto"/>
        <w:ind w:firstLine="567"/>
        <w:jc w:val="both"/>
        <w:rPr>
          <w:sz w:val="28"/>
          <w:szCs w:val="28"/>
        </w:rPr>
      </w:pPr>
      <w:r w:rsidRPr="003B354D">
        <w:rPr>
          <w:sz w:val="28"/>
          <w:szCs w:val="28"/>
        </w:rPr>
        <w:t>5. Lưu ý:</w:t>
      </w:r>
      <w:r w:rsidR="00071B12" w:rsidRPr="003B354D">
        <w:rPr>
          <w:sz w:val="28"/>
          <w:szCs w:val="28"/>
        </w:rPr>
        <w:t xml:space="preserve"> Câu hỏi ứng dụng giải quyết vấn đề thực tiễn chiếm khoảng 4,0 điểm.</w:t>
      </w:r>
    </w:p>
    <w:p w14:paraId="687A6EEA" w14:textId="6D6AB6E8" w:rsidR="005C1CC6" w:rsidRPr="003B354D" w:rsidRDefault="00AD0C00" w:rsidP="00AD0C00">
      <w:pPr>
        <w:spacing w:line="276" w:lineRule="auto"/>
        <w:ind w:firstLine="567"/>
        <w:jc w:val="both"/>
        <w:rPr>
          <w:sz w:val="28"/>
          <w:szCs w:val="28"/>
        </w:rPr>
      </w:pPr>
      <w:r w:rsidRPr="003B354D">
        <w:rPr>
          <w:sz w:val="28"/>
          <w:szCs w:val="28"/>
        </w:rPr>
        <w:t xml:space="preserve">6. Cấp độ nhận thức: </w:t>
      </w:r>
      <w:r w:rsidR="005C1CC6" w:rsidRPr="003B354D">
        <w:rPr>
          <w:sz w:val="28"/>
          <w:szCs w:val="28"/>
        </w:rPr>
        <w:t>Thông hiểu</w:t>
      </w:r>
      <w:r w:rsidRPr="003B354D">
        <w:rPr>
          <w:sz w:val="28"/>
          <w:szCs w:val="28"/>
        </w:rPr>
        <w:t xml:space="preserve"> khoảng </w:t>
      </w:r>
      <w:r w:rsidR="00D77E84" w:rsidRPr="003B354D">
        <w:rPr>
          <w:sz w:val="28"/>
          <w:szCs w:val="28"/>
          <w:lang w:val="vi-VN"/>
        </w:rPr>
        <w:t>4</w:t>
      </w:r>
      <w:r w:rsidRPr="003B354D">
        <w:rPr>
          <w:sz w:val="28"/>
          <w:szCs w:val="28"/>
        </w:rPr>
        <w:t xml:space="preserve">0%; </w:t>
      </w:r>
      <w:r w:rsidR="005C1CC6" w:rsidRPr="003B354D">
        <w:rPr>
          <w:sz w:val="28"/>
          <w:szCs w:val="28"/>
        </w:rPr>
        <w:t>Vận dụng</w:t>
      </w:r>
      <w:r w:rsidRPr="003B354D">
        <w:rPr>
          <w:sz w:val="28"/>
          <w:szCs w:val="28"/>
        </w:rPr>
        <w:t xml:space="preserve"> khoảng </w:t>
      </w:r>
      <w:r w:rsidR="001C3A7C" w:rsidRPr="003B354D">
        <w:rPr>
          <w:sz w:val="28"/>
          <w:szCs w:val="28"/>
          <w:lang w:val="vi-VN"/>
        </w:rPr>
        <w:t>4</w:t>
      </w:r>
      <w:r w:rsidRPr="003B354D">
        <w:rPr>
          <w:sz w:val="28"/>
          <w:szCs w:val="28"/>
        </w:rPr>
        <w:t xml:space="preserve">0%; </w:t>
      </w:r>
      <w:r w:rsidR="005C1CC6" w:rsidRPr="003B354D">
        <w:rPr>
          <w:sz w:val="28"/>
          <w:szCs w:val="28"/>
        </w:rPr>
        <w:t xml:space="preserve">Vận dụng cao khoảng </w:t>
      </w:r>
      <w:r w:rsidR="00D77E84" w:rsidRPr="003B354D">
        <w:rPr>
          <w:sz w:val="28"/>
          <w:szCs w:val="28"/>
          <w:lang w:val="vi-VN"/>
        </w:rPr>
        <w:t>2</w:t>
      </w:r>
      <w:r w:rsidR="005C1CC6" w:rsidRPr="003B354D">
        <w:rPr>
          <w:sz w:val="28"/>
          <w:szCs w:val="28"/>
        </w:rPr>
        <w:t>0%.</w:t>
      </w:r>
    </w:p>
    <w:p w14:paraId="5107C5B2" w14:textId="2404265C" w:rsidR="005C1CC6" w:rsidRPr="003B354D" w:rsidRDefault="00AD0C00" w:rsidP="00D82F7F">
      <w:pPr>
        <w:spacing w:line="276" w:lineRule="auto"/>
        <w:ind w:firstLine="567"/>
        <w:jc w:val="both"/>
        <w:rPr>
          <w:b/>
          <w:sz w:val="28"/>
          <w:szCs w:val="28"/>
        </w:rPr>
      </w:pPr>
      <w:r w:rsidRPr="003B354D">
        <w:rPr>
          <w:b/>
          <w:sz w:val="28"/>
          <w:szCs w:val="28"/>
        </w:rPr>
        <w:t>II. Cấu trúc đề thi</w:t>
      </w:r>
    </w:p>
    <w:tbl>
      <w:tblPr>
        <w:tblW w:w="961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0"/>
        <w:gridCol w:w="7718"/>
        <w:gridCol w:w="1201"/>
      </w:tblGrid>
      <w:tr w:rsidR="00AD0C00" w:rsidRPr="000D2F28" w14:paraId="1EDFCDCE" w14:textId="77777777" w:rsidTr="00370002">
        <w:trPr>
          <w:trHeight w:val="472"/>
          <w:tblHeader/>
          <w:jc w:val="center"/>
        </w:trPr>
        <w:tc>
          <w:tcPr>
            <w:tcW w:w="700" w:type="dxa"/>
            <w:vAlign w:val="center"/>
          </w:tcPr>
          <w:p w14:paraId="3AFB40EA" w14:textId="3211F306" w:rsidR="00AD0C00" w:rsidRPr="000D2F28" w:rsidRDefault="00AD0C00" w:rsidP="00AD0C00">
            <w:pPr>
              <w:widowControl w:val="0"/>
              <w:spacing w:line="400" w:lineRule="exact"/>
              <w:contextualSpacing/>
              <w:jc w:val="center"/>
              <w:rPr>
                <w:b/>
                <w:szCs w:val="28"/>
              </w:rPr>
            </w:pPr>
            <w:r w:rsidRPr="000D2F28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7718" w:type="dxa"/>
          </w:tcPr>
          <w:p w14:paraId="53F62F44" w14:textId="79F99D18" w:rsidR="00AD0C00" w:rsidRPr="000D2F28" w:rsidRDefault="00AD0C00" w:rsidP="00AD0C00">
            <w:pPr>
              <w:widowControl w:val="0"/>
              <w:spacing w:line="400" w:lineRule="exact"/>
              <w:contextualSpacing/>
              <w:jc w:val="center"/>
              <w:rPr>
                <w:b/>
                <w:szCs w:val="28"/>
              </w:rPr>
            </w:pPr>
            <w:r w:rsidRPr="000D2F28">
              <w:rPr>
                <w:b/>
                <w:sz w:val="28"/>
                <w:szCs w:val="28"/>
              </w:rPr>
              <w:t>Phần - Nội dung</w:t>
            </w:r>
          </w:p>
        </w:tc>
        <w:tc>
          <w:tcPr>
            <w:tcW w:w="1201" w:type="dxa"/>
            <w:vAlign w:val="center"/>
          </w:tcPr>
          <w:p w14:paraId="268030E0" w14:textId="77777777" w:rsidR="00AD0C00" w:rsidRPr="000D2F28" w:rsidRDefault="00AD0C00" w:rsidP="00AD0C00">
            <w:pPr>
              <w:widowControl w:val="0"/>
              <w:spacing w:line="400" w:lineRule="exact"/>
              <w:contextualSpacing/>
              <w:jc w:val="center"/>
              <w:rPr>
                <w:b/>
                <w:szCs w:val="28"/>
              </w:rPr>
            </w:pPr>
            <w:r w:rsidRPr="000D2F28">
              <w:rPr>
                <w:b/>
                <w:sz w:val="28"/>
                <w:szCs w:val="28"/>
              </w:rPr>
              <w:t>Điểm</w:t>
            </w:r>
          </w:p>
        </w:tc>
      </w:tr>
      <w:tr w:rsidR="00AD0C00" w:rsidRPr="000D2F28" w14:paraId="39DCC50B" w14:textId="77777777" w:rsidTr="00370002">
        <w:trPr>
          <w:trHeight w:val="272"/>
          <w:jc w:val="center"/>
        </w:trPr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0AE715CE" w14:textId="77777777" w:rsidR="00AD0C00" w:rsidRPr="000D2F28" w:rsidRDefault="00AD0C00" w:rsidP="00AD0C00">
            <w:pPr>
              <w:widowControl w:val="0"/>
              <w:spacing w:line="400" w:lineRule="exact"/>
              <w:contextualSpacing/>
              <w:jc w:val="center"/>
              <w:rPr>
                <w:szCs w:val="28"/>
              </w:rPr>
            </w:pPr>
            <w:r w:rsidRPr="000D2F28">
              <w:rPr>
                <w:sz w:val="28"/>
                <w:szCs w:val="28"/>
              </w:rPr>
              <w:t>1</w:t>
            </w:r>
          </w:p>
        </w:tc>
        <w:tc>
          <w:tcPr>
            <w:tcW w:w="7718" w:type="dxa"/>
            <w:tcBorders>
              <w:bottom w:val="single" w:sz="4" w:space="0" w:color="auto"/>
            </w:tcBorders>
            <w:vAlign w:val="center"/>
          </w:tcPr>
          <w:p w14:paraId="2A66CDFC" w14:textId="77777777" w:rsidR="00164348" w:rsidRPr="000D2F28" w:rsidRDefault="00164348" w:rsidP="00164348">
            <w:pPr>
              <w:spacing w:line="276" w:lineRule="auto"/>
              <w:jc w:val="both"/>
              <w:rPr>
                <w:b/>
                <w:szCs w:val="28"/>
              </w:rPr>
            </w:pPr>
            <w:r w:rsidRPr="000D2F28">
              <w:rPr>
                <w:b/>
                <w:sz w:val="28"/>
                <w:szCs w:val="28"/>
              </w:rPr>
              <w:t>Biểu thức đại số</w:t>
            </w:r>
          </w:p>
          <w:p w14:paraId="44F901A1" w14:textId="77777777" w:rsidR="00164348" w:rsidRPr="000D2F28" w:rsidRDefault="00164348" w:rsidP="00164348">
            <w:pPr>
              <w:spacing w:line="276" w:lineRule="auto"/>
              <w:rPr>
                <w:szCs w:val="28"/>
              </w:rPr>
            </w:pPr>
            <w:r w:rsidRPr="000D2F28">
              <w:rPr>
                <w:sz w:val="28"/>
                <w:szCs w:val="28"/>
              </w:rPr>
              <w:t>- Các phép toán về đa thức và các vấn đề liên quan.</w:t>
            </w:r>
          </w:p>
          <w:p w14:paraId="1FC06976" w14:textId="77777777" w:rsidR="00164348" w:rsidRPr="000D2F28" w:rsidRDefault="00164348" w:rsidP="00164348">
            <w:pPr>
              <w:spacing w:line="276" w:lineRule="auto"/>
              <w:rPr>
                <w:szCs w:val="28"/>
              </w:rPr>
            </w:pPr>
            <w:r w:rsidRPr="000D2F28">
              <w:rPr>
                <w:sz w:val="28"/>
                <w:szCs w:val="28"/>
              </w:rPr>
              <w:t>- Phân thức đại số và các vấn đề liên quan.</w:t>
            </w:r>
          </w:p>
          <w:p w14:paraId="6E32D08C" w14:textId="4188614F" w:rsidR="00AD0C00" w:rsidRPr="000D2F28" w:rsidRDefault="00164348" w:rsidP="00164348">
            <w:pPr>
              <w:spacing w:line="276" w:lineRule="auto"/>
              <w:jc w:val="both"/>
              <w:rPr>
                <w:bCs/>
                <w:szCs w:val="28"/>
              </w:rPr>
            </w:pPr>
            <w:r w:rsidRPr="000D2F28">
              <w:rPr>
                <w:sz w:val="28"/>
                <w:szCs w:val="28"/>
              </w:rPr>
              <w:t>- Tìm số thực thỏa mãn đẳng thức.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vAlign w:val="center"/>
          </w:tcPr>
          <w:p w14:paraId="2E7782AC" w14:textId="6AAE45EE" w:rsidR="00AD0C00" w:rsidRPr="000D2F28" w:rsidRDefault="00F643CC" w:rsidP="00AD0C00">
            <w:pPr>
              <w:widowControl w:val="0"/>
              <w:spacing w:line="400" w:lineRule="exact"/>
              <w:contextualSpacing/>
              <w:jc w:val="center"/>
              <w:rPr>
                <w:szCs w:val="28"/>
              </w:rPr>
            </w:pPr>
            <w:r w:rsidRPr="000D2F28">
              <w:rPr>
                <w:sz w:val="28"/>
                <w:szCs w:val="28"/>
              </w:rPr>
              <w:t>8,0</w:t>
            </w:r>
          </w:p>
        </w:tc>
      </w:tr>
      <w:tr w:rsidR="00AD0C00" w:rsidRPr="000D2F28" w14:paraId="1383948E" w14:textId="77777777" w:rsidTr="00370002">
        <w:trPr>
          <w:trHeight w:val="353"/>
          <w:jc w:val="center"/>
        </w:trPr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6580188D" w14:textId="77777777" w:rsidR="00AD0C00" w:rsidRPr="000D2F28" w:rsidRDefault="00AD0C00" w:rsidP="00AD0C00">
            <w:pPr>
              <w:widowControl w:val="0"/>
              <w:spacing w:line="400" w:lineRule="exact"/>
              <w:contextualSpacing/>
              <w:jc w:val="center"/>
              <w:rPr>
                <w:szCs w:val="28"/>
              </w:rPr>
            </w:pPr>
            <w:r w:rsidRPr="000D2F28">
              <w:rPr>
                <w:sz w:val="28"/>
                <w:szCs w:val="28"/>
              </w:rPr>
              <w:t>2</w:t>
            </w:r>
          </w:p>
        </w:tc>
        <w:tc>
          <w:tcPr>
            <w:tcW w:w="7718" w:type="dxa"/>
            <w:tcBorders>
              <w:top w:val="single" w:sz="4" w:space="0" w:color="auto"/>
            </w:tcBorders>
            <w:vAlign w:val="center"/>
          </w:tcPr>
          <w:p w14:paraId="18CF75B5" w14:textId="77777777" w:rsidR="00164348" w:rsidRPr="000D2F28" w:rsidRDefault="00164348" w:rsidP="00164348">
            <w:pPr>
              <w:spacing w:line="276" w:lineRule="auto"/>
              <w:jc w:val="both"/>
              <w:rPr>
                <w:b/>
                <w:szCs w:val="28"/>
              </w:rPr>
            </w:pPr>
            <w:r w:rsidRPr="000D2F28">
              <w:rPr>
                <w:b/>
                <w:sz w:val="28"/>
                <w:szCs w:val="28"/>
              </w:rPr>
              <w:t>Số học</w:t>
            </w:r>
          </w:p>
          <w:p w14:paraId="69E36829" w14:textId="77777777" w:rsidR="00164348" w:rsidRPr="000D2F28" w:rsidRDefault="00164348" w:rsidP="00164348">
            <w:pPr>
              <w:spacing w:line="276" w:lineRule="auto"/>
              <w:jc w:val="both"/>
              <w:rPr>
                <w:bCs/>
                <w:szCs w:val="28"/>
              </w:rPr>
            </w:pPr>
            <w:r w:rsidRPr="000D2F28">
              <w:rPr>
                <w:bCs/>
                <w:sz w:val="28"/>
                <w:szCs w:val="28"/>
              </w:rPr>
              <w:t>- Tìm số nguyên thỏa mãn điều kiện cho trước.</w:t>
            </w:r>
          </w:p>
          <w:p w14:paraId="177FAC5A" w14:textId="4945E312" w:rsidR="00F643CC" w:rsidRPr="000D2F28" w:rsidRDefault="00164348" w:rsidP="00164348">
            <w:pPr>
              <w:spacing w:line="276" w:lineRule="auto"/>
              <w:jc w:val="both"/>
              <w:rPr>
                <w:spacing w:val="-8"/>
                <w:szCs w:val="28"/>
              </w:rPr>
            </w:pPr>
            <w:r w:rsidRPr="000D2F28">
              <w:rPr>
                <w:spacing w:val="-8"/>
                <w:sz w:val="28"/>
                <w:szCs w:val="28"/>
              </w:rPr>
              <w:t>- Phép chia hết, chia có dư, số nguyên tố, hợp số, số chính phương, ƯCLN, BCNN.</w:t>
            </w:r>
          </w:p>
          <w:p w14:paraId="48CC8E4D" w14:textId="0A7DE5B3" w:rsidR="00F643CC" w:rsidRPr="000D2F28" w:rsidRDefault="00F643CC" w:rsidP="00164348">
            <w:pPr>
              <w:spacing w:line="276" w:lineRule="auto"/>
              <w:jc w:val="both"/>
              <w:rPr>
                <w:spacing w:val="-8"/>
                <w:szCs w:val="28"/>
              </w:rPr>
            </w:pPr>
            <w:r w:rsidRPr="000D2F28">
              <w:rPr>
                <w:spacing w:val="-8"/>
                <w:sz w:val="28"/>
                <w:szCs w:val="28"/>
              </w:rPr>
              <w:t>- Đồng dư, định lí Fermat nhỏ</w:t>
            </w:r>
            <w:r w:rsidR="00811C53" w:rsidRPr="000D2F28">
              <w:rPr>
                <w:spacing w:val="-8"/>
                <w:sz w:val="28"/>
                <w:szCs w:val="28"/>
              </w:rPr>
              <w:t>.</w:t>
            </w:r>
          </w:p>
          <w:p w14:paraId="046D8C2A" w14:textId="19C630DC" w:rsidR="00AD0C00" w:rsidRPr="000D2F28" w:rsidRDefault="00164348" w:rsidP="00164348">
            <w:pPr>
              <w:spacing w:line="276" w:lineRule="auto"/>
              <w:rPr>
                <w:szCs w:val="28"/>
              </w:rPr>
            </w:pPr>
            <w:r w:rsidRPr="000D2F28">
              <w:rPr>
                <w:sz w:val="28"/>
                <w:szCs w:val="28"/>
              </w:rPr>
              <w:t>- Dãy số viết theo quy luật.</w:t>
            </w:r>
          </w:p>
        </w:tc>
        <w:tc>
          <w:tcPr>
            <w:tcW w:w="1201" w:type="dxa"/>
            <w:tcBorders>
              <w:top w:val="single" w:sz="4" w:space="0" w:color="auto"/>
            </w:tcBorders>
            <w:vAlign w:val="center"/>
          </w:tcPr>
          <w:p w14:paraId="79A6EA9D" w14:textId="2340811D" w:rsidR="00AD0C00" w:rsidRPr="000D2F28" w:rsidRDefault="00F643CC" w:rsidP="00AD0C00">
            <w:pPr>
              <w:widowControl w:val="0"/>
              <w:spacing w:line="400" w:lineRule="exact"/>
              <w:contextualSpacing/>
              <w:jc w:val="center"/>
              <w:rPr>
                <w:szCs w:val="28"/>
              </w:rPr>
            </w:pPr>
            <w:r w:rsidRPr="000D2F28">
              <w:rPr>
                <w:sz w:val="28"/>
                <w:szCs w:val="28"/>
              </w:rPr>
              <w:t>3,0</w:t>
            </w:r>
          </w:p>
        </w:tc>
      </w:tr>
      <w:tr w:rsidR="00AD0C00" w:rsidRPr="000D2F28" w14:paraId="0E92F6D9" w14:textId="77777777" w:rsidTr="00370002">
        <w:trPr>
          <w:trHeight w:val="323"/>
          <w:jc w:val="center"/>
        </w:trPr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39E6C774" w14:textId="77777777" w:rsidR="00AD0C00" w:rsidRPr="000D2F28" w:rsidRDefault="00AD0C00" w:rsidP="00AD0C00">
            <w:pPr>
              <w:widowControl w:val="0"/>
              <w:spacing w:line="400" w:lineRule="exact"/>
              <w:contextualSpacing/>
              <w:jc w:val="center"/>
              <w:rPr>
                <w:szCs w:val="28"/>
              </w:rPr>
            </w:pPr>
            <w:r w:rsidRPr="000D2F28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7718" w:type="dxa"/>
            <w:tcBorders>
              <w:top w:val="single" w:sz="4" w:space="0" w:color="auto"/>
            </w:tcBorders>
            <w:vAlign w:val="center"/>
          </w:tcPr>
          <w:p w14:paraId="79A4FD74" w14:textId="31F7E42C" w:rsidR="00164348" w:rsidRPr="000D2F28" w:rsidRDefault="00164348" w:rsidP="00164348">
            <w:pPr>
              <w:spacing w:line="276" w:lineRule="auto"/>
              <w:jc w:val="both"/>
              <w:rPr>
                <w:b/>
                <w:szCs w:val="28"/>
                <w:lang w:val="vi-VN"/>
              </w:rPr>
            </w:pPr>
            <w:r w:rsidRPr="000D2F28">
              <w:rPr>
                <w:b/>
                <w:sz w:val="28"/>
                <w:szCs w:val="28"/>
              </w:rPr>
              <w:t>Hình học phẳng</w:t>
            </w:r>
          </w:p>
          <w:p w14:paraId="499C4EF0" w14:textId="77777777" w:rsidR="00164348" w:rsidRPr="000D2F28" w:rsidRDefault="00164348" w:rsidP="00164348">
            <w:pPr>
              <w:spacing w:line="276" w:lineRule="auto"/>
              <w:rPr>
                <w:szCs w:val="28"/>
              </w:rPr>
            </w:pPr>
            <w:r w:rsidRPr="000D2F28">
              <w:rPr>
                <w:sz w:val="28"/>
                <w:szCs w:val="28"/>
              </w:rPr>
              <w:t>- Chứng minh đồng quy, thẳng hàng, vuông góc, song song, phân giác….</w:t>
            </w:r>
          </w:p>
          <w:p w14:paraId="0C8D3A83" w14:textId="77777777" w:rsidR="00164348" w:rsidRPr="000D2F28" w:rsidRDefault="00164348" w:rsidP="00164348">
            <w:pPr>
              <w:spacing w:line="276" w:lineRule="auto"/>
              <w:rPr>
                <w:szCs w:val="28"/>
              </w:rPr>
            </w:pPr>
            <w:r w:rsidRPr="000D2F28">
              <w:rPr>
                <w:sz w:val="28"/>
                <w:szCs w:val="28"/>
              </w:rPr>
              <w:t>- Bài toán liên quan đến tam giác, tứ giác và diện tích.</w:t>
            </w:r>
          </w:p>
          <w:p w14:paraId="210A6798" w14:textId="77777777" w:rsidR="00164348" w:rsidRPr="000D2F28" w:rsidRDefault="00164348" w:rsidP="00164348">
            <w:pPr>
              <w:spacing w:line="276" w:lineRule="auto"/>
              <w:rPr>
                <w:szCs w:val="28"/>
              </w:rPr>
            </w:pPr>
            <w:r w:rsidRPr="000D2F28">
              <w:rPr>
                <w:sz w:val="28"/>
                <w:szCs w:val="28"/>
              </w:rPr>
              <w:t>- Tam giác đồng dạng, định lý Thales, tính chất đường phân giác.</w:t>
            </w:r>
          </w:p>
          <w:p w14:paraId="2AFCC21C" w14:textId="04652CB3" w:rsidR="00AD0C00" w:rsidRPr="000D2F28" w:rsidRDefault="00164348" w:rsidP="00164348">
            <w:pPr>
              <w:spacing w:line="276" w:lineRule="auto"/>
              <w:rPr>
                <w:szCs w:val="28"/>
              </w:rPr>
            </w:pPr>
            <w:r w:rsidRPr="000D2F28">
              <w:rPr>
                <w:sz w:val="28"/>
                <w:szCs w:val="28"/>
              </w:rPr>
              <w:t>- Bài toán về đẳng thức, giá trị biểu thức hình học.</w:t>
            </w:r>
          </w:p>
        </w:tc>
        <w:tc>
          <w:tcPr>
            <w:tcW w:w="1201" w:type="dxa"/>
            <w:tcBorders>
              <w:top w:val="single" w:sz="4" w:space="0" w:color="auto"/>
            </w:tcBorders>
            <w:vAlign w:val="center"/>
          </w:tcPr>
          <w:p w14:paraId="3DAF711B" w14:textId="394EBD0F" w:rsidR="00AD0C00" w:rsidRPr="000D2F28" w:rsidRDefault="00152B8E" w:rsidP="00AD0C00">
            <w:pPr>
              <w:widowControl w:val="0"/>
              <w:spacing w:line="400" w:lineRule="exact"/>
              <w:contextualSpacing/>
              <w:jc w:val="center"/>
              <w:rPr>
                <w:szCs w:val="28"/>
              </w:rPr>
            </w:pPr>
            <w:r w:rsidRPr="000D2F28">
              <w:rPr>
                <w:sz w:val="28"/>
                <w:szCs w:val="28"/>
              </w:rPr>
              <w:t>7</w:t>
            </w:r>
            <w:r w:rsidR="00F643CC" w:rsidRPr="000D2F28">
              <w:rPr>
                <w:sz w:val="28"/>
                <w:szCs w:val="28"/>
              </w:rPr>
              <w:t>,0</w:t>
            </w:r>
          </w:p>
        </w:tc>
      </w:tr>
      <w:tr w:rsidR="00AD0C00" w:rsidRPr="000D2F28" w14:paraId="628603B4" w14:textId="77777777" w:rsidTr="00370002">
        <w:trPr>
          <w:trHeight w:val="432"/>
          <w:jc w:val="center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494BC" w14:textId="77777777" w:rsidR="00AD0C00" w:rsidRPr="000D2F28" w:rsidRDefault="00AD0C00" w:rsidP="00AD0C00">
            <w:pPr>
              <w:widowControl w:val="0"/>
              <w:spacing w:line="400" w:lineRule="exact"/>
              <w:contextualSpacing/>
              <w:jc w:val="center"/>
              <w:rPr>
                <w:szCs w:val="28"/>
              </w:rPr>
            </w:pPr>
            <w:r w:rsidRPr="000D2F28">
              <w:rPr>
                <w:sz w:val="28"/>
                <w:szCs w:val="28"/>
              </w:rPr>
              <w:t>4</w:t>
            </w:r>
          </w:p>
        </w:tc>
        <w:tc>
          <w:tcPr>
            <w:tcW w:w="77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E82FA" w14:textId="07A007BE" w:rsidR="00AD0C00" w:rsidRPr="000D2F28" w:rsidRDefault="00164348" w:rsidP="00164348">
            <w:pPr>
              <w:spacing w:line="276" w:lineRule="auto"/>
              <w:jc w:val="both"/>
              <w:rPr>
                <w:b/>
                <w:szCs w:val="28"/>
              </w:rPr>
            </w:pPr>
            <w:r w:rsidRPr="000D2F28">
              <w:rPr>
                <w:b/>
                <w:sz w:val="28"/>
                <w:szCs w:val="28"/>
              </w:rPr>
              <w:t>T</w:t>
            </w:r>
            <w:r w:rsidR="00152B8E" w:rsidRPr="000D2F28">
              <w:rPr>
                <w:b/>
                <w:sz w:val="28"/>
                <w:szCs w:val="28"/>
              </w:rPr>
              <w:t xml:space="preserve">ổ hợp: </w:t>
            </w:r>
            <w:r w:rsidRPr="000D2F28">
              <w:rPr>
                <w:sz w:val="28"/>
                <w:szCs w:val="28"/>
              </w:rPr>
              <w:t>Bài toán về suy luận logic.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38C9C" w14:textId="3EE1A7CD" w:rsidR="00AD0C00" w:rsidRPr="000D2F28" w:rsidRDefault="00152B8E" w:rsidP="00AD0C00">
            <w:pPr>
              <w:widowControl w:val="0"/>
              <w:spacing w:line="400" w:lineRule="exact"/>
              <w:contextualSpacing/>
              <w:jc w:val="center"/>
              <w:rPr>
                <w:szCs w:val="28"/>
              </w:rPr>
            </w:pPr>
            <w:r w:rsidRPr="000D2F28">
              <w:rPr>
                <w:sz w:val="28"/>
                <w:szCs w:val="28"/>
              </w:rPr>
              <w:t>1</w:t>
            </w:r>
            <w:r w:rsidR="00F643CC" w:rsidRPr="000D2F28">
              <w:rPr>
                <w:sz w:val="28"/>
                <w:szCs w:val="28"/>
              </w:rPr>
              <w:t>,0</w:t>
            </w:r>
          </w:p>
        </w:tc>
      </w:tr>
      <w:tr w:rsidR="00152B8E" w:rsidRPr="000D2F28" w14:paraId="6D3AEA58" w14:textId="77777777" w:rsidTr="00370002">
        <w:trPr>
          <w:trHeight w:val="432"/>
          <w:jc w:val="center"/>
        </w:trPr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7AAA6632" w14:textId="1871DF04" w:rsidR="00152B8E" w:rsidRPr="000D2F28" w:rsidRDefault="00152B8E" w:rsidP="00AD0C00">
            <w:pPr>
              <w:widowControl w:val="0"/>
              <w:spacing w:line="400" w:lineRule="exact"/>
              <w:contextualSpacing/>
              <w:jc w:val="center"/>
              <w:rPr>
                <w:szCs w:val="28"/>
              </w:rPr>
            </w:pPr>
            <w:r w:rsidRPr="000D2F28">
              <w:rPr>
                <w:sz w:val="28"/>
                <w:szCs w:val="28"/>
              </w:rPr>
              <w:t>5</w:t>
            </w:r>
          </w:p>
        </w:tc>
        <w:tc>
          <w:tcPr>
            <w:tcW w:w="7718" w:type="dxa"/>
            <w:tcBorders>
              <w:top w:val="single" w:sz="4" w:space="0" w:color="auto"/>
            </w:tcBorders>
            <w:vAlign w:val="center"/>
          </w:tcPr>
          <w:p w14:paraId="761F9368" w14:textId="5EFE1B80" w:rsidR="00152B8E" w:rsidRPr="000D2F28" w:rsidRDefault="00E44FD3" w:rsidP="00164348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Bất đẳng thức; </w:t>
            </w:r>
            <w:r w:rsidR="00152B8E" w:rsidRPr="000D2F28">
              <w:rPr>
                <w:sz w:val="28"/>
                <w:szCs w:val="28"/>
              </w:rPr>
              <w:t>giá trị nhỏ nhất, lớn nhất của biểu thức.</w:t>
            </w:r>
          </w:p>
        </w:tc>
        <w:tc>
          <w:tcPr>
            <w:tcW w:w="1201" w:type="dxa"/>
            <w:tcBorders>
              <w:top w:val="single" w:sz="4" w:space="0" w:color="auto"/>
            </w:tcBorders>
            <w:vAlign w:val="center"/>
          </w:tcPr>
          <w:p w14:paraId="3466F7BD" w14:textId="03C7C3F4" w:rsidR="00152B8E" w:rsidRPr="000D2F28" w:rsidRDefault="00152B8E" w:rsidP="00AD0C00">
            <w:pPr>
              <w:widowControl w:val="0"/>
              <w:spacing w:line="400" w:lineRule="exact"/>
              <w:contextualSpacing/>
              <w:jc w:val="center"/>
              <w:rPr>
                <w:szCs w:val="28"/>
              </w:rPr>
            </w:pPr>
            <w:r w:rsidRPr="000D2F28">
              <w:rPr>
                <w:sz w:val="28"/>
                <w:szCs w:val="28"/>
              </w:rPr>
              <w:t>1</w:t>
            </w:r>
            <w:r w:rsidR="00F643CC" w:rsidRPr="000D2F28">
              <w:rPr>
                <w:sz w:val="28"/>
                <w:szCs w:val="28"/>
              </w:rPr>
              <w:t>,0</w:t>
            </w:r>
          </w:p>
        </w:tc>
      </w:tr>
    </w:tbl>
    <w:p w14:paraId="1F8F93DC" w14:textId="0CC6374A" w:rsidR="00E9654A" w:rsidRPr="003A20BF" w:rsidRDefault="00E9654A" w:rsidP="00E9654A">
      <w:pPr>
        <w:spacing w:line="276" w:lineRule="auto"/>
        <w:jc w:val="center"/>
        <w:rPr>
          <w:i/>
          <w:sz w:val="28"/>
          <w:szCs w:val="28"/>
        </w:rPr>
      </w:pPr>
      <w:r w:rsidRPr="003B354D">
        <w:rPr>
          <w:sz w:val="28"/>
          <w:szCs w:val="28"/>
        </w:rPr>
        <w:t>-------------------------</w:t>
      </w:r>
    </w:p>
    <w:sectPr w:rsidR="00E9654A" w:rsidRPr="003A20BF" w:rsidSect="002925C0">
      <w:pgSz w:w="11907" w:h="16840" w:code="9"/>
      <w:pgMar w:top="1134" w:right="1017" w:bottom="1134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5B3054"/>
    <w:multiLevelType w:val="hybridMultilevel"/>
    <w:tmpl w:val="3CC0F13C"/>
    <w:lvl w:ilvl="0" w:tplc="2B7A2BA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4952EB"/>
    <w:multiLevelType w:val="hybridMultilevel"/>
    <w:tmpl w:val="496E6924"/>
    <w:lvl w:ilvl="0" w:tplc="3C24A8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F41E35"/>
    <w:multiLevelType w:val="hybridMultilevel"/>
    <w:tmpl w:val="00000000"/>
    <w:lvl w:ilvl="0" w:tplc="FFFFFFFF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/>
        <w:b/>
      </w:rPr>
    </w:lvl>
    <w:lvl w:ilvl="1" w:tplc="FFFFFFFF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FFFFFFFF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FFFFFFFF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FFFFFFFF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" w15:restartNumberingAfterBreak="0">
    <w:nsid w:val="7367774B"/>
    <w:multiLevelType w:val="hybridMultilevel"/>
    <w:tmpl w:val="037C04B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0226"/>
    <w:rsid w:val="00071B12"/>
    <w:rsid w:val="000953CF"/>
    <w:rsid w:val="000A584E"/>
    <w:rsid w:val="000B7B92"/>
    <w:rsid w:val="000C7D7E"/>
    <w:rsid w:val="000D02FC"/>
    <w:rsid w:val="000D2F28"/>
    <w:rsid w:val="000F5FC4"/>
    <w:rsid w:val="00102C72"/>
    <w:rsid w:val="00104073"/>
    <w:rsid w:val="00107A2C"/>
    <w:rsid w:val="00152B8E"/>
    <w:rsid w:val="0015469E"/>
    <w:rsid w:val="00164348"/>
    <w:rsid w:val="00180BC9"/>
    <w:rsid w:val="001B73BB"/>
    <w:rsid w:val="001C3A7C"/>
    <w:rsid w:val="001E592C"/>
    <w:rsid w:val="001F609C"/>
    <w:rsid w:val="00244322"/>
    <w:rsid w:val="002662AF"/>
    <w:rsid w:val="002925C0"/>
    <w:rsid w:val="002A5258"/>
    <w:rsid w:val="002A5B5E"/>
    <w:rsid w:val="002C705B"/>
    <w:rsid w:val="002D28BA"/>
    <w:rsid w:val="003118FA"/>
    <w:rsid w:val="00345B71"/>
    <w:rsid w:val="00353D09"/>
    <w:rsid w:val="0035736B"/>
    <w:rsid w:val="00362954"/>
    <w:rsid w:val="00370002"/>
    <w:rsid w:val="003709E6"/>
    <w:rsid w:val="003A20BF"/>
    <w:rsid w:val="003B354D"/>
    <w:rsid w:val="003F406E"/>
    <w:rsid w:val="004125BE"/>
    <w:rsid w:val="004326CB"/>
    <w:rsid w:val="00434A46"/>
    <w:rsid w:val="00483544"/>
    <w:rsid w:val="004B1521"/>
    <w:rsid w:val="004B4E41"/>
    <w:rsid w:val="004F0661"/>
    <w:rsid w:val="004F1B8D"/>
    <w:rsid w:val="004F3D97"/>
    <w:rsid w:val="0050570A"/>
    <w:rsid w:val="00590005"/>
    <w:rsid w:val="005A557A"/>
    <w:rsid w:val="005B2814"/>
    <w:rsid w:val="005C1CC6"/>
    <w:rsid w:val="0061477A"/>
    <w:rsid w:val="0064508C"/>
    <w:rsid w:val="00663B5E"/>
    <w:rsid w:val="0066787D"/>
    <w:rsid w:val="00692F82"/>
    <w:rsid w:val="006A2ADC"/>
    <w:rsid w:val="006A710A"/>
    <w:rsid w:val="006B460E"/>
    <w:rsid w:val="006F7ED3"/>
    <w:rsid w:val="00700226"/>
    <w:rsid w:val="007060A6"/>
    <w:rsid w:val="007228AF"/>
    <w:rsid w:val="00740BD7"/>
    <w:rsid w:val="00794E9E"/>
    <w:rsid w:val="00797D39"/>
    <w:rsid w:val="007B320C"/>
    <w:rsid w:val="007C12EC"/>
    <w:rsid w:val="007C7D35"/>
    <w:rsid w:val="00801332"/>
    <w:rsid w:val="0080707E"/>
    <w:rsid w:val="00811C53"/>
    <w:rsid w:val="0082193E"/>
    <w:rsid w:val="008243FC"/>
    <w:rsid w:val="008372B6"/>
    <w:rsid w:val="00840C6D"/>
    <w:rsid w:val="008A1C3F"/>
    <w:rsid w:val="008B4EA2"/>
    <w:rsid w:val="00920123"/>
    <w:rsid w:val="00960489"/>
    <w:rsid w:val="00982ED2"/>
    <w:rsid w:val="00996980"/>
    <w:rsid w:val="009F2E28"/>
    <w:rsid w:val="00A04BA2"/>
    <w:rsid w:val="00A1017E"/>
    <w:rsid w:val="00AD0C00"/>
    <w:rsid w:val="00AE1CB0"/>
    <w:rsid w:val="00B138F9"/>
    <w:rsid w:val="00B251AD"/>
    <w:rsid w:val="00B7038D"/>
    <w:rsid w:val="00B90289"/>
    <w:rsid w:val="00B9485F"/>
    <w:rsid w:val="00BF21E3"/>
    <w:rsid w:val="00C5158C"/>
    <w:rsid w:val="00C55E76"/>
    <w:rsid w:val="00C73CA0"/>
    <w:rsid w:val="00C74E7B"/>
    <w:rsid w:val="00CA3F93"/>
    <w:rsid w:val="00CB062B"/>
    <w:rsid w:val="00CD33BE"/>
    <w:rsid w:val="00CE7CCB"/>
    <w:rsid w:val="00CF0111"/>
    <w:rsid w:val="00D23284"/>
    <w:rsid w:val="00D30C7D"/>
    <w:rsid w:val="00D44678"/>
    <w:rsid w:val="00D77E84"/>
    <w:rsid w:val="00D82F7F"/>
    <w:rsid w:val="00DE629A"/>
    <w:rsid w:val="00DF60A1"/>
    <w:rsid w:val="00E00471"/>
    <w:rsid w:val="00E10C4E"/>
    <w:rsid w:val="00E373DA"/>
    <w:rsid w:val="00E44FD3"/>
    <w:rsid w:val="00E51DDA"/>
    <w:rsid w:val="00E52C2B"/>
    <w:rsid w:val="00E6032D"/>
    <w:rsid w:val="00E77C18"/>
    <w:rsid w:val="00E93C34"/>
    <w:rsid w:val="00E95E03"/>
    <w:rsid w:val="00E9654A"/>
    <w:rsid w:val="00EA13B9"/>
    <w:rsid w:val="00ED25EB"/>
    <w:rsid w:val="00F24C5F"/>
    <w:rsid w:val="00F44887"/>
    <w:rsid w:val="00F472F6"/>
    <w:rsid w:val="00F51850"/>
    <w:rsid w:val="00F643CC"/>
    <w:rsid w:val="00F90467"/>
    <w:rsid w:val="00FB76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  <w14:docId w14:val="11504932"/>
  <w15:docId w15:val="{493751C4-AA7C-4C98-9083-B3682F74B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022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rsid w:val="00700226"/>
    <w:pPr>
      <w:spacing w:before="100" w:beforeAutospacing="1" w:after="100" w:afterAutospacing="1"/>
    </w:pPr>
  </w:style>
  <w:style w:type="paragraph" w:styleId="ListParagraph">
    <w:name w:val="List Paragraph"/>
    <w:basedOn w:val="Normal"/>
    <w:next w:val="Index7"/>
    <w:qFormat/>
    <w:rsid w:val="00700226"/>
    <w:pPr>
      <w:spacing w:after="200" w:line="276" w:lineRule="auto"/>
      <w:ind w:left="720"/>
      <w:contextualSpacing/>
    </w:pPr>
    <w:rPr>
      <w:rFonts w:eastAsia="Calibri"/>
      <w:sz w:val="28"/>
      <w:szCs w:val="22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700226"/>
    <w:pPr>
      <w:ind w:left="1680" w:hanging="2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38F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38F9"/>
    <w:rPr>
      <w:rFonts w:ascii="Segoe UI" w:eastAsia="Times New Roman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4B4E41"/>
    <w:rPr>
      <w:i/>
      <w:iCs/>
    </w:rPr>
  </w:style>
  <w:style w:type="character" w:styleId="Strong">
    <w:name w:val="Strong"/>
    <w:basedOn w:val="DefaultParagraphFont"/>
    <w:uiPriority w:val="22"/>
    <w:qFormat/>
    <w:rsid w:val="004B4E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0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115</cp:revision>
  <cp:lastPrinted>2022-12-20T01:09:00Z</cp:lastPrinted>
  <dcterms:created xsi:type="dcterms:W3CDTF">2021-03-12T16:40:00Z</dcterms:created>
  <dcterms:modified xsi:type="dcterms:W3CDTF">2025-10-20T08:18:00Z</dcterms:modified>
</cp:coreProperties>
</file>